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B8B" w:rsidRDefault="00256C5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E33B8B" w:rsidRDefault="00E33B8B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E33B8B">
        <w:trPr>
          <w:trHeight w:val="2976"/>
        </w:trPr>
        <w:tc>
          <w:tcPr>
            <w:tcW w:w="4656" w:type="dxa"/>
          </w:tcPr>
          <w:p w:rsidR="00E33B8B" w:rsidRDefault="00256C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38.00.00 «Экономика и управление»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 апреля 2025 г.</w:t>
            </w:r>
            <w:r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>
              <w:rPr>
                <w:noProof/>
                <w:u w:val="single"/>
              </w:rPr>
              <w:drawing>
                <wp:inline distT="0" distB="0" distL="0" distR="0">
                  <wp:extent cx="1042670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E33B8B" w:rsidRDefault="00E33B8B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ДИСЦИПЛИНЫ</w:t>
      </w: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E33B8B" w:rsidRDefault="006D22BE" w:rsidP="006D22B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ОП.01</w:t>
      </w:r>
      <w:r w:rsidR="00256C57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Pr="006D22BE">
        <w:rPr>
          <w:szCs w:val="28"/>
          <w:u w:val="single"/>
        </w:rPr>
        <w:t>Моделирование логистических систем</w:t>
      </w: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Специальность: 38.02.03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>Квалификация: Операционный логист</w:t>
      </w: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25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E33B8B" w:rsidRDefault="00256C5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E33B8B" w:rsidRDefault="00256C57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E33B8B" w:rsidRDefault="00256C5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:rsidR="006D22BE" w:rsidRDefault="006D22BE" w:rsidP="006D22B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ОП.01 </w:t>
      </w:r>
      <w:r w:rsidRPr="006D22BE">
        <w:rPr>
          <w:szCs w:val="28"/>
          <w:u w:val="single"/>
        </w:rPr>
        <w:t>Моделирование логистических систем</w:t>
      </w:r>
    </w:p>
    <w:p w:rsidR="00E33B8B" w:rsidRDefault="00E33B8B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E33B8B" w:rsidRDefault="00256C57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E33B8B" w:rsidRDefault="00256C57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E33B8B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E33B8B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 w:rsidP="00256C57">
            <w:pPr>
              <w:spacing w:after="0" w:line="240" w:lineRule="auto"/>
              <w:ind w:left="0"/>
            </w:pPr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br/>
              <w:t>к различным контекстам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E33B8B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E33B8B" w:rsidRDefault="00E33B8B"/>
    <w:p w:rsidR="006D22BE" w:rsidRDefault="006D22BE" w:rsidP="006D22BE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6D22BE" w:rsidRPr="00C4538D" w:rsidTr="00901D90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2BE" w:rsidRPr="00C4538D" w:rsidRDefault="006D22BE" w:rsidP="00901D90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:rsidR="006D22BE" w:rsidRPr="00C4538D" w:rsidRDefault="006D22BE" w:rsidP="00901D90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2BE" w:rsidRPr="00C4538D" w:rsidRDefault="006D22BE" w:rsidP="00901D90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:rsidR="006D22BE" w:rsidRPr="00C4538D" w:rsidRDefault="006D22BE" w:rsidP="00901D90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2BE" w:rsidRPr="00C4538D" w:rsidRDefault="006D22BE" w:rsidP="00901D90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6D22BE" w:rsidRPr="00C4538D" w:rsidTr="00901D9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  <w:r w:rsidRPr="00BD483B">
              <w:rPr>
                <w:spacing w:val="-2"/>
              </w:rPr>
              <w:t>Планирование</w:t>
            </w:r>
            <w:r>
              <w:rPr>
                <w:spacing w:val="-2"/>
              </w:rPr>
              <w:t xml:space="preserve"> </w:t>
            </w:r>
            <w:r w:rsidRPr="00BD483B">
              <w:rPr>
                <w:spacing w:val="-10"/>
              </w:rPr>
              <w:t xml:space="preserve">и </w:t>
            </w:r>
            <w:r w:rsidRPr="00BD483B">
              <w:t>оценка</w:t>
            </w:r>
            <w:r w:rsidRPr="00BD483B">
              <w:rPr>
                <w:spacing w:val="40"/>
              </w:rPr>
              <w:t xml:space="preserve"> </w:t>
            </w:r>
            <w:r w:rsidRPr="00BD483B">
              <w:t>эффективности работы</w:t>
            </w:r>
            <w:r w:rsidRPr="00BD483B">
              <w:rPr>
                <w:spacing w:val="80"/>
              </w:rPr>
              <w:t xml:space="preserve"> </w:t>
            </w:r>
            <w:r w:rsidRPr="00BD483B">
              <w:t xml:space="preserve">логистических </w:t>
            </w:r>
            <w:r w:rsidRPr="00BD483B">
              <w:rPr>
                <w:spacing w:val="-2"/>
              </w:rPr>
              <w:t>систем,</w:t>
            </w:r>
            <w:r>
              <w:t xml:space="preserve"> </w:t>
            </w:r>
            <w:r w:rsidRPr="00BD483B">
              <w:rPr>
                <w:spacing w:val="-2"/>
              </w:rPr>
              <w:t>контроль логистических операций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  <w:r w:rsidRPr="00BD483B">
              <w:t xml:space="preserve">ПК 4.1. Планировать работу элементов логистической </w:t>
            </w:r>
            <w:r w:rsidRPr="00BD483B">
              <w:rPr>
                <w:spacing w:val="-2"/>
              </w:rPr>
              <w:t>системы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6D22BE" w:rsidRPr="00FC0859" w:rsidTr="00901D90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FC0859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У</w:t>
            </w:r>
            <w:r w:rsidRPr="00BD483B">
              <w:t>частия</w:t>
            </w:r>
            <w:r w:rsidRPr="000664CB">
              <w:rPr>
                <w:spacing w:val="11"/>
              </w:rPr>
              <w:t xml:space="preserve"> </w:t>
            </w:r>
            <w:r w:rsidRPr="00BD483B">
              <w:t>в</w:t>
            </w:r>
            <w:r w:rsidRPr="000664CB">
              <w:rPr>
                <w:spacing w:val="10"/>
              </w:rPr>
              <w:t xml:space="preserve"> </w:t>
            </w:r>
            <w:r w:rsidRPr="00BD483B">
              <w:t>планировании</w:t>
            </w:r>
            <w:r w:rsidRPr="000664CB">
              <w:rPr>
                <w:spacing w:val="8"/>
              </w:rPr>
              <w:t xml:space="preserve"> </w:t>
            </w:r>
            <w:r w:rsidRPr="00BD483B">
              <w:t>и</w:t>
            </w:r>
            <w:r w:rsidRPr="000664CB">
              <w:rPr>
                <w:spacing w:val="12"/>
              </w:rPr>
              <w:t xml:space="preserve"> </w:t>
            </w:r>
            <w:r w:rsidRPr="000664CB">
              <w:rPr>
                <w:spacing w:val="-2"/>
              </w:rPr>
              <w:t>организации</w:t>
            </w:r>
            <w:r>
              <w:rPr>
                <w:spacing w:val="-2"/>
              </w:rPr>
              <w:t xml:space="preserve"> </w:t>
            </w:r>
            <w:r>
              <w:t>логистических</w:t>
            </w:r>
            <w:r w:rsidRPr="008E5AA5">
              <w:rPr>
                <w:spacing w:val="-10"/>
              </w:rPr>
              <w:t xml:space="preserve"> </w:t>
            </w:r>
            <w:r w:rsidRPr="008E5AA5">
              <w:rPr>
                <w:spacing w:val="-2"/>
              </w:rPr>
              <w:t>процессов</w:t>
            </w:r>
            <w:r w:rsidRPr="00BC06A1">
              <w:t>.</w:t>
            </w:r>
          </w:p>
        </w:tc>
      </w:tr>
      <w:tr w:rsidR="006D22BE" w:rsidRPr="00C4538D" w:rsidTr="00901D9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6D22BE" w:rsidRPr="00C4538D" w:rsidTr="00901D9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О</w:t>
            </w:r>
            <w:r w:rsidRPr="00BD483B">
              <w:t>пределять потребность ло</w:t>
            </w:r>
            <w:r>
              <w:t>гистической системы в ресурсах.</w:t>
            </w:r>
          </w:p>
          <w:p w:rsidR="006D22BE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П</w:t>
            </w:r>
            <w:r w:rsidRPr="00BD483B">
              <w:t xml:space="preserve">ланировать деятельность элементов логистической </w:t>
            </w:r>
            <w:r>
              <w:rPr>
                <w:spacing w:val="-2"/>
              </w:rPr>
              <w:t>системы.</w:t>
            </w:r>
            <w:r w:rsidRPr="00BD483B">
              <w:tab/>
            </w:r>
          </w:p>
          <w:p w:rsidR="006D22BE" w:rsidRPr="00C4538D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С</w:t>
            </w:r>
            <w:r w:rsidRPr="000664CB">
              <w:rPr>
                <w:spacing w:val="-2"/>
              </w:rPr>
              <w:t>оставлять</w:t>
            </w:r>
            <w:r>
              <w:tab/>
              <w:t xml:space="preserve"> </w:t>
            </w:r>
            <w:r>
              <w:rPr>
                <w:spacing w:val="-2"/>
              </w:rPr>
              <w:t xml:space="preserve">схемы взаимодействия </w:t>
            </w:r>
            <w:r w:rsidRPr="000664CB">
              <w:rPr>
                <w:spacing w:val="-2"/>
              </w:rPr>
              <w:t>элементов</w:t>
            </w:r>
            <w:r>
              <w:rPr>
                <w:spacing w:val="-2"/>
              </w:rPr>
              <w:t xml:space="preserve"> </w:t>
            </w:r>
            <w:r>
              <w:t>логистической</w:t>
            </w:r>
            <w:r w:rsidRPr="00B64D4F">
              <w:rPr>
                <w:spacing w:val="-11"/>
              </w:rPr>
              <w:t xml:space="preserve"> </w:t>
            </w:r>
            <w:r w:rsidRPr="00B64D4F">
              <w:rPr>
                <w:spacing w:val="-2"/>
              </w:rPr>
              <w:t>системы</w:t>
            </w:r>
            <w:r>
              <w:rPr>
                <w:spacing w:val="-2"/>
              </w:rPr>
              <w:t>.</w:t>
            </w:r>
          </w:p>
        </w:tc>
      </w:tr>
      <w:tr w:rsidR="006D22BE" w:rsidRPr="00C4538D" w:rsidTr="00901D9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6D22BE" w:rsidRPr="00C4538D" w:rsidTr="00901D9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М</w:t>
            </w:r>
            <w:r w:rsidRPr="00BD483B">
              <w:t>етоды планирования элементов ло</w:t>
            </w:r>
            <w:r>
              <w:t>гистических систем;</w:t>
            </w:r>
          </w:p>
          <w:p w:rsidR="006D22BE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З</w:t>
            </w:r>
            <w:r w:rsidRPr="00BD483B">
              <w:t xml:space="preserve">начение и </w:t>
            </w:r>
            <w:r w:rsidRPr="000664CB">
              <w:rPr>
                <w:spacing w:val="-2"/>
              </w:rPr>
              <w:t>особенности</w:t>
            </w:r>
            <w:r w:rsidRPr="00BD483B">
              <w:tab/>
            </w:r>
            <w:r w:rsidRPr="000664CB">
              <w:rPr>
                <w:spacing w:val="-2"/>
              </w:rPr>
              <w:t xml:space="preserve">разработки </w:t>
            </w:r>
            <w:r w:rsidRPr="00BD483B">
              <w:t xml:space="preserve">стратегических и тактических </w:t>
            </w:r>
            <w:r>
              <w:t>планов в логистической системе.</w:t>
            </w:r>
          </w:p>
          <w:p w:rsidR="006D22BE" w:rsidRPr="004E6440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В</w:t>
            </w:r>
            <w:r w:rsidRPr="00BD483B">
              <w:t xml:space="preserve">заимосвязь основных </w:t>
            </w:r>
            <w:r>
              <w:t>элементов логистической системы.</w:t>
            </w:r>
            <w:r w:rsidRPr="000664CB">
              <w:rPr>
                <w:spacing w:val="62"/>
                <w:w w:val="150"/>
              </w:rPr>
              <w:t xml:space="preserve">   </w:t>
            </w:r>
          </w:p>
          <w:p w:rsidR="006D22BE" w:rsidRPr="00C4538D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М</w:t>
            </w:r>
            <w:r w:rsidRPr="00BD483B">
              <w:t>етоды</w:t>
            </w:r>
            <w:r>
              <w:rPr>
                <w:spacing w:val="62"/>
                <w:w w:val="150"/>
              </w:rPr>
              <w:t xml:space="preserve"> </w:t>
            </w:r>
            <w:r w:rsidRPr="000664CB">
              <w:rPr>
                <w:spacing w:val="-2"/>
              </w:rPr>
              <w:t>планирования</w:t>
            </w:r>
            <w:r>
              <w:rPr>
                <w:spacing w:val="-2"/>
              </w:rPr>
              <w:t xml:space="preserve"> </w:t>
            </w:r>
            <w:r>
              <w:t>потребностей</w:t>
            </w:r>
            <w:r w:rsidRPr="00B64D4F">
              <w:rPr>
                <w:spacing w:val="-3"/>
              </w:rPr>
              <w:t xml:space="preserve"> </w:t>
            </w:r>
            <w:r>
              <w:t>в</w:t>
            </w:r>
            <w:r w:rsidRPr="00B64D4F">
              <w:rPr>
                <w:spacing w:val="-3"/>
              </w:rPr>
              <w:t xml:space="preserve"> </w:t>
            </w:r>
            <w:r w:rsidRPr="00B64D4F">
              <w:rPr>
                <w:spacing w:val="-2"/>
              </w:rPr>
              <w:t>ресурсах</w:t>
            </w:r>
            <w:r>
              <w:rPr>
                <w:spacing w:val="-2"/>
              </w:rPr>
              <w:t>.</w:t>
            </w:r>
          </w:p>
        </w:tc>
      </w:tr>
      <w:tr w:rsidR="006D22BE" w:rsidRPr="00BC06A1" w:rsidTr="00901D90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D22BE" w:rsidRPr="00771486" w:rsidRDefault="006D22BE" w:rsidP="00901D90">
            <w:pPr>
              <w:spacing w:after="0" w:line="240" w:lineRule="auto"/>
              <w:ind w:left="0"/>
            </w:pPr>
            <w:r w:rsidRPr="001F48E5">
              <w:t xml:space="preserve">ПК 4.3. </w:t>
            </w:r>
            <w:r w:rsidRPr="00771486">
              <w:t>Составлять</w:t>
            </w:r>
            <w:r w:rsidRPr="00771486">
              <w:rPr>
                <w:spacing w:val="40"/>
              </w:rPr>
              <w:t xml:space="preserve"> </w:t>
            </w:r>
            <w:r w:rsidRPr="00771486">
              <w:t xml:space="preserve">программу и осуществлять мониторинг показателей </w:t>
            </w:r>
            <w:r w:rsidRPr="00771486">
              <w:rPr>
                <w:spacing w:val="-2"/>
              </w:rPr>
              <w:lastRenderedPageBreak/>
              <w:t>работы</w:t>
            </w:r>
            <w:r>
              <w:t xml:space="preserve"> </w:t>
            </w:r>
            <w:r w:rsidRPr="00771486">
              <w:rPr>
                <w:spacing w:val="-5"/>
              </w:rPr>
              <w:t>на</w:t>
            </w:r>
            <w:r w:rsidRPr="00771486">
              <w:t xml:space="preserve"> </w:t>
            </w:r>
            <w:r w:rsidRPr="00771486">
              <w:rPr>
                <w:spacing w:val="-2"/>
              </w:rPr>
              <w:t>уровне</w:t>
            </w:r>
          </w:p>
          <w:p w:rsidR="006D22BE" w:rsidRPr="00C4538D" w:rsidRDefault="006D22BE" w:rsidP="00901D90">
            <w:pPr>
              <w:spacing w:after="0" w:line="240" w:lineRule="auto"/>
              <w:ind w:left="0"/>
            </w:pPr>
            <w:r>
              <w:rPr>
                <w:spacing w:val="-2"/>
              </w:rPr>
              <w:t>подразделения</w:t>
            </w:r>
            <w:r>
              <w:t xml:space="preserve"> </w:t>
            </w:r>
            <w:r>
              <w:rPr>
                <w:spacing w:val="-2"/>
              </w:rPr>
              <w:t xml:space="preserve">(участка) </w:t>
            </w:r>
            <w:r>
              <w:t>логистической системы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 w:firstLine="0"/>
            </w:pPr>
            <w:r w:rsidRPr="00C4538D">
              <w:lastRenderedPageBreak/>
              <w:t>Навыки:</w:t>
            </w:r>
          </w:p>
        </w:tc>
      </w:tr>
      <w:tr w:rsidR="006D22BE" w:rsidRPr="00BC06A1" w:rsidTr="00901D90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22BE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У</w:t>
            </w:r>
            <w:r w:rsidRPr="00BD483B">
              <w:t>частия в контроле логистических о</w:t>
            </w:r>
            <w:r>
              <w:t>пераций, процессов, систем.</w:t>
            </w:r>
            <w:r w:rsidRPr="00BD483B">
              <w:t xml:space="preserve"> </w:t>
            </w:r>
          </w:p>
          <w:p w:rsidR="006D22BE" w:rsidRPr="00BC06A1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В</w:t>
            </w:r>
            <w:r w:rsidRPr="00BD483B">
              <w:t>ыявления причин и факторов отклонений</w:t>
            </w:r>
            <w:r w:rsidRPr="000664CB">
              <w:rPr>
                <w:spacing w:val="63"/>
                <w:w w:val="150"/>
              </w:rPr>
              <w:t xml:space="preserve"> </w:t>
            </w:r>
            <w:r w:rsidRPr="00BD483B">
              <w:t>фактических</w:t>
            </w:r>
            <w:r w:rsidRPr="000664CB">
              <w:rPr>
                <w:spacing w:val="65"/>
                <w:w w:val="150"/>
              </w:rPr>
              <w:t xml:space="preserve"> </w:t>
            </w:r>
            <w:r w:rsidRPr="000664CB">
              <w:rPr>
                <w:spacing w:val="-2"/>
              </w:rPr>
              <w:t>показателей</w:t>
            </w:r>
            <w:r>
              <w:rPr>
                <w:spacing w:val="-2"/>
              </w:rPr>
              <w:t xml:space="preserve"> </w:t>
            </w:r>
            <w:r w:rsidRPr="00BD483B">
              <w:t>функционирования</w:t>
            </w:r>
            <w:r w:rsidRPr="00EB2989">
              <w:rPr>
                <w:spacing w:val="79"/>
              </w:rPr>
              <w:t xml:space="preserve">    </w:t>
            </w:r>
            <w:r w:rsidRPr="00EB2989">
              <w:rPr>
                <w:spacing w:val="-2"/>
              </w:rPr>
              <w:t>логистических</w:t>
            </w:r>
            <w:r>
              <w:rPr>
                <w:spacing w:val="-2"/>
              </w:rPr>
              <w:t xml:space="preserve"> </w:t>
            </w:r>
            <w:r w:rsidRPr="00BD483B">
              <w:t>систем от</w:t>
            </w:r>
            <w:r w:rsidRPr="00EB2989">
              <w:rPr>
                <w:spacing w:val="-1"/>
              </w:rPr>
              <w:t xml:space="preserve"> </w:t>
            </w:r>
            <w:r w:rsidRPr="00EB2989">
              <w:rPr>
                <w:spacing w:val="-2"/>
              </w:rPr>
              <w:t>плановых</w:t>
            </w:r>
            <w:r>
              <w:rPr>
                <w:spacing w:val="-2"/>
              </w:rPr>
              <w:t>.</w:t>
            </w:r>
          </w:p>
        </w:tc>
      </w:tr>
      <w:tr w:rsidR="006D22BE" w:rsidRPr="00BC06A1" w:rsidTr="00901D90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6D22BE" w:rsidRPr="00BC06A1" w:rsidTr="00901D90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22BE" w:rsidRPr="00BD483B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О</w:t>
            </w:r>
            <w:r w:rsidRPr="000664CB">
              <w:rPr>
                <w:spacing w:val="-2"/>
              </w:rPr>
              <w:t>существлять</w:t>
            </w:r>
            <w:r w:rsidRPr="00BD483B">
              <w:tab/>
            </w:r>
            <w:r w:rsidRPr="000664CB">
              <w:rPr>
                <w:spacing w:val="-2"/>
              </w:rPr>
              <w:t xml:space="preserve">контрольные </w:t>
            </w:r>
            <w:r w:rsidRPr="00BD483B">
              <w:t xml:space="preserve">мероприятия на различных стадиях </w:t>
            </w:r>
            <w:r w:rsidRPr="000664CB">
              <w:rPr>
                <w:spacing w:val="-2"/>
              </w:rPr>
              <w:t>логистического</w:t>
            </w:r>
            <w:r w:rsidRPr="00BD483B">
              <w:tab/>
            </w:r>
            <w:r w:rsidRPr="00BD483B">
              <w:tab/>
            </w:r>
            <w:r>
              <w:rPr>
                <w:spacing w:val="-2"/>
              </w:rPr>
              <w:t>процесса.</w:t>
            </w:r>
          </w:p>
          <w:p w:rsidR="006D22BE" w:rsidRPr="00EB2989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И</w:t>
            </w:r>
            <w:r w:rsidRPr="000664CB">
              <w:rPr>
                <w:spacing w:val="-2"/>
              </w:rPr>
              <w:t>нтерпретировать</w:t>
            </w:r>
            <w:r w:rsidRPr="00BD483B">
              <w:tab/>
            </w:r>
            <w:r w:rsidRPr="00BD483B">
              <w:tab/>
            </w:r>
            <w:r w:rsidRPr="000664CB">
              <w:rPr>
                <w:spacing w:val="-2"/>
              </w:rPr>
              <w:t>результаты контрольных</w:t>
            </w:r>
            <w:r>
              <w:t xml:space="preserve"> </w:t>
            </w:r>
            <w:r>
              <w:rPr>
                <w:spacing w:val="-2"/>
              </w:rPr>
              <w:t>мероприятий.</w:t>
            </w:r>
          </w:p>
          <w:p w:rsidR="006D22BE" w:rsidRPr="00BC06A1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Р</w:t>
            </w:r>
            <w:r w:rsidRPr="00BD483B">
              <w:t>азрабатывать</w:t>
            </w:r>
            <w:r w:rsidRPr="000664CB">
              <w:rPr>
                <w:spacing w:val="73"/>
                <w:w w:val="150"/>
              </w:rPr>
              <w:t xml:space="preserve">   </w:t>
            </w:r>
            <w:r w:rsidRPr="00BD483B">
              <w:t>мероприятия</w:t>
            </w:r>
            <w:r w:rsidRPr="000664CB">
              <w:rPr>
                <w:spacing w:val="73"/>
                <w:w w:val="150"/>
              </w:rPr>
              <w:t xml:space="preserve">   </w:t>
            </w:r>
            <w:r w:rsidRPr="000664CB">
              <w:rPr>
                <w:spacing w:val="-5"/>
              </w:rPr>
              <w:t>по</w:t>
            </w:r>
            <w:r>
              <w:rPr>
                <w:spacing w:val="-5"/>
              </w:rPr>
              <w:t xml:space="preserve"> </w:t>
            </w:r>
            <w:r>
              <w:t xml:space="preserve">результатам анализа выполнения </w:t>
            </w:r>
            <w:r w:rsidRPr="00EB2989">
              <w:rPr>
                <w:spacing w:val="-2"/>
              </w:rPr>
              <w:t>планов</w:t>
            </w:r>
            <w:r>
              <w:rPr>
                <w:spacing w:val="-2"/>
              </w:rPr>
              <w:t>.</w:t>
            </w:r>
          </w:p>
        </w:tc>
      </w:tr>
      <w:tr w:rsidR="006D22BE" w:rsidRPr="00BC06A1" w:rsidTr="00901D90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6D22BE" w:rsidRPr="00531A2B" w:rsidTr="00901D90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C4538D" w:rsidRDefault="006D22BE" w:rsidP="00901D9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Pr="00BC06A1" w:rsidRDefault="006D22BE" w:rsidP="00901D90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2BE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З</w:t>
            </w:r>
            <w:r w:rsidRPr="00BD483B">
              <w:t>начение, формы и методы контроля логи</w:t>
            </w:r>
            <w:r>
              <w:t>стических процессов и операций.</w:t>
            </w:r>
          </w:p>
          <w:p w:rsidR="006D22BE" w:rsidRPr="00531A2B" w:rsidRDefault="006D22BE" w:rsidP="006D22BE">
            <w:pPr>
              <w:pStyle w:val="ad"/>
              <w:numPr>
                <w:ilvl w:val="0"/>
                <w:numId w:val="21"/>
              </w:numPr>
              <w:spacing w:after="0" w:line="240" w:lineRule="auto"/>
              <w:ind w:left="242" w:hanging="284"/>
            </w:pPr>
            <w:r>
              <w:t>М</w:t>
            </w:r>
            <w:r w:rsidRPr="00BD483B">
              <w:t>етодика</w:t>
            </w:r>
            <w:r w:rsidRPr="000664CB">
              <w:rPr>
                <w:spacing w:val="70"/>
              </w:rPr>
              <w:t xml:space="preserve">    </w:t>
            </w:r>
            <w:r w:rsidRPr="00BD483B">
              <w:t>анализа</w:t>
            </w:r>
            <w:r w:rsidRPr="000664CB">
              <w:rPr>
                <w:spacing w:val="69"/>
              </w:rPr>
              <w:t xml:space="preserve">    </w:t>
            </w:r>
            <w:r w:rsidRPr="000664CB">
              <w:rPr>
                <w:spacing w:val="-2"/>
              </w:rPr>
              <w:t>выполнения</w:t>
            </w:r>
            <w:r>
              <w:rPr>
                <w:spacing w:val="-2"/>
              </w:rPr>
              <w:t xml:space="preserve"> </w:t>
            </w:r>
            <w:r w:rsidRPr="00BD483B">
              <w:t>стратегического и оперативного логистических планов</w:t>
            </w:r>
            <w:r>
              <w:t>.</w:t>
            </w:r>
          </w:p>
        </w:tc>
      </w:tr>
    </w:tbl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0" w:right="109" w:firstLine="0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 w:rsidP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E33B8B" w:rsidRDefault="00E33B8B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6D22BE" w:rsidRDefault="006D22BE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E33B8B" w:rsidRDefault="00256C57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E33B8B" w:rsidRDefault="00E33B8B">
      <w:pPr>
        <w:spacing w:after="0" w:line="259" w:lineRule="auto"/>
        <w:ind w:left="15" w:firstLine="0"/>
        <w:jc w:val="center"/>
      </w:pPr>
    </w:p>
    <w:tbl>
      <w:tblPr>
        <w:tblStyle w:val="ac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E33B8B">
        <w:tc>
          <w:tcPr>
            <w:tcW w:w="627" w:type="dxa"/>
            <w:vAlign w:val="center"/>
          </w:tcPr>
          <w:p w:rsidR="00E33B8B" w:rsidRDefault="00256C57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E33B8B">
        <w:tc>
          <w:tcPr>
            <w:tcW w:w="10350" w:type="dxa"/>
            <w:gridSpan w:val="5"/>
          </w:tcPr>
          <w:p w:rsidR="00E33B8B" w:rsidRDefault="006D22B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5</w:t>
            </w:r>
          </w:p>
        </w:tc>
      </w:tr>
      <w:tr w:rsidR="00E33B8B">
        <w:tc>
          <w:tcPr>
            <w:tcW w:w="627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E33B8B" w:rsidRDefault="008E0CDB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>Математическое программирование в логистике</w:t>
            </w:r>
          </w:p>
        </w:tc>
        <w:tc>
          <w:tcPr>
            <w:tcW w:w="1967" w:type="dxa"/>
            <w:vMerge w:val="restart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E33B8B" w:rsidRDefault="00256C57" w:rsidP="006D22B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</w:t>
            </w:r>
            <w:r w:rsidR="006D22BE">
              <w:rPr>
                <w:color w:val="000000"/>
                <w:sz w:val="22"/>
              </w:rPr>
              <w:t>4.1, 4.3</w:t>
            </w:r>
          </w:p>
        </w:tc>
        <w:tc>
          <w:tcPr>
            <w:tcW w:w="1711" w:type="dxa"/>
            <w:vMerge w:val="restart"/>
            <w:vAlign w:val="center"/>
          </w:tcPr>
          <w:p w:rsidR="00E33B8B" w:rsidRDefault="000A7B3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E33B8B">
        <w:tc>
          <w:tcPr>
            <w:tcW w:w="627" w:type="dxa"/>
            <w:vMerge w:val="restart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  <w:vMerge w:val="restart"/>
          </w:tcPr>
          <w:p w:rsidR="00E33B8B" w:rsidRDefault="008E0CDB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</w:rPr>
              <w:t>Методы моделирования логистических систем</w:t>
            </w:r>
          </w:p>
        </w:tc>
        <w:tc>
          <w:tcPr>
            <w:tcW w:w="1967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E33B8B">
        <w:tc>
          <w:tcPr>
            <w:tcW w:w="627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  <w:vMerge/>
          </w:tcPr>
          <w:p w:rsidR="00E33B8B" w:rsidRDefault="00E33B8B">
            <w:pPr>
              <w:rPr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3-я рубежная аттестация</w:t>
            </w:r>
          </w:p>
        </w:tc>
      </w:tr>
    </w:tbl>
    <w:p w:rsidR="00E33B8B" w:rsidRDefault="00E33B8B" w:rsidP="00130341">
      <w:pPr>
        <w:spacing w:after="4" w:line="248" w:lineRule="auto"/>
        <w:ind w:left="0" w:right="95" w:firstLine="0"/>
        <w:rPr>
          <w:b/>
          <w:color w:val="000000"/>
        </w:rPr>
      </w:pPr>
    </w:p>
    <w:p w:rsidR="00E33B8B" w:rsidRDefault="00E33B8B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E33B8B">
        <w:tc>
          <w:tcPr>
            <w:tcW w:w="640" w:type="dxa"/>
            <w:vAlign w:val="center"/>
          </w:tcPr>
          <w:p w:rsidR="00E33B8B" w:rsidRDefault="00256C57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E33B8B">
        <w:tc>
          <w:tcPr>
            <w:tcW w:w="640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E33B8B" w:rsidRDefault="00256C57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</w:tcPr>
          <w:p w:rsidR="006D22BE" w:rsidRDefault="006D22BE" w:rsidP="006D22BE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E33B8B">
        <w:tc>
          <w:tcPr>
            <w:tcW w:w="640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E33B8B" w:rsidRDefault="000A7B3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Экзамен</w:t>
            </w:r>
          </w:p>
        </w:tc>
        <w:tc>
          <w:tcPr>
            <w:tcW w:w="4111" w:type="dxa"/>
            <w:vAlign w:val="center"/>
          </w:tcPr>
          <w:p w:rsidR="00E33B8B" w:rsidRDefault="00256C57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E33B8B" w:rsidRDefault="006D22BE" w:rsidP="000A7B3E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к </w:t>
            </w:r>
            <w:r w:rsidR="000A7B3E">
              <w:rPr>
                <w:color w:val="000000"/>
              </w:rPr>
              <w:t>экзамену</w:t>
            </w:r>
          </w:p>
        </w:tc>
      </w:tr>
    </w:tbl>
    <w:p w:rsidR="00E33B8B" w:rsidRDefault="00E33B8B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 w:rsidP="00130341">
      <w:pPr>
        <w:ind w:left="0" w:firstLine="0"/>
        <w:rPr>
          <w:b/>
          <w:i/>
          <w:color w:val="000000"/>
        </w:rPr>
      </w:pPr>
    </w:p>
    <w:p w:rsidR="00130341" w:rsidRDefault="00130341" w:rsidP="00130341">
      <w:pPr>
        <w:ind w:left="0" w:firstLine="0"/>
        <w:rPr>
          <w:b/>
          <w:i/>
          <w:color w:val="000000"/>
        </w:rPr>
      </w:pPr>
    </w:p>
    <w:p w:rsidR="00130341" w:rsidRDefault="00130341" w:rsidP="00130341">
      <w:pPr>
        <w:ind w:left="0" w:firstLine="0"/>
        <w:rPr>
          <w:b/>
          <w:i/>
          <w:color w:val="000000"/>
        </w:rPr>
      </w:pPr>
    </w:p>
    <w:p w:rsidR="00130341" w:rsidRDefault="00130341" w:rsidP="00130341">
      <w:pPr>
        <w:ind w:left="0" w:firstLine="0"/>
        <w:rPr>
          <w:b/>
          <w:sz w:val="28"/>
          <w:szCs w:val="28"/>
        </w:rPr>
      </w:pPr>
    </w:p>
    <w:p w:rsidR="00E33B8B" w:rsidRDefault="00E33B8B">
      <w:pPr>
        <w:jc w:val="center"/>
        <w:rPr>
          <w:b/>
          <w:sz w:val="28"/>
          <w:szCs w:val="28"/>
        </w:rPr>
      </w:pPr>
    </w:p>
    <w:p w:rsidR="00E33B8B" w:rsidRDefault="00256C57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:rsidR="00E33B8B" w:rsidRDefault="00256C5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lastRenderedPageBreak/>
        <w:t xml:space="preserve">по дисциплине </w:t>
      </w:r>
      <w:r w:rsidR="008E0CDB">
        <w:rPr>
          <w:rFonts w:eastAsia="Arial Unicode MS"/>
          <w:b/>
          <w:color w:val="000000"/>
          <w:kern w:val="0"/>
          <w14:ligatures w14:val="none"/>
        </w:rPr>
        <w:t>ОП.01 Моделирование логистических систем</w:t>
      </w:r>
    </w:p>
    <w:p w:rsidR="00E33B8B" w:rsidRDefault="00256C5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   I-аттестация </w:t>
      </w:r>
    </w:p>
    <w:p w:rsidR="00E33B8B" w:rsidRDefault="00E33B8B">
      <w:pPr>
        <w:pStyle w:val="1"/>
        <w:spacing w:after="0" w:line="240" w:lineRule="auto"/>
      </w:pPr>
    </w:p>
    <w:p w:rsidR="00E33B8B" w:rsidRDefault="00256C57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E33B8B" w:rsidRDefault="00E33B8B">
      <w:pPr>
        <w:jc w:val="center"/>
        <w:rPr>
          <w:b/>
          <w:sz w:val="28"/>
          <w:szCs w:val="28"/>
        </w:rPr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Модель -  это: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</w:t>
      </w:r>
      <w:r w:rsidRPr="000F443F">
        <w:t xml:space="preserve"> </w:t>
      </w:r>
      <w:r>
        <w:t>материальный объект, заменяющий в изучении реальную логистическую систему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абстрактный объект, заменяющий в изучении реальную логистическую систему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материальный или абстрактный объект, заменяющий в изучении реальную логистическую с</w:t>
      </w:r>
      <w:r w:rsidR="00735A70">
        <w:t>истему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материальный и одновременно абстрактный объект, заменяющий в изучении реальную логистическую систему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Моделирование – это: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построение модели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изучение свойств модели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перенос полученных сведений на реальную логистическую систему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перечисленное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Элементы моделирования: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субъект, объект, модель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построение, эксперимент, внедрение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объект, модель, внедрение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субъект, модель, построение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Этап построения модели характеризуется: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</w:t>
      </w:r>
      <w:r w:rsidR="00735A70">
        <w:t>ественными свойствами оригинала</w:t>
      </w:r>
    </w:p>
    <w:p w:rsidR="008E0CDB" w:rsidRPr="008A5E93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Экспериментальный этап моделирования характеризуется: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</w:t>
      </w:r>
      <w:r w:rsidR="00735A70">
        <w:t xml:space="preserve"> результате экспериментов с ней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8E0CDB" w:rsidRPr="008A5E93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Этап переноса знаний с модели на оригинал характеризуется: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 xml:space="preserve">Б) множество знаний об объекте, основанных на сходстве модели и оригинала </w:t>
      </w:r>
      <w:r w:rsidR="00735A70">
        <w:t>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8E0CDB" w:rsidRPr="008A5E93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Этап практической проверки – это: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lastRenderedPageBreak/>
        <w:t>А) использование полученных при изучении моделей знаний для работы с реальным</w:t>
      </w:r>
      <w:r w:rsidR="00735A70">
        <w:t xml:space="preserve"> объектом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«Все элементы логистической системы находятся на определенном уровне и своем месте в пределах этой системы и не могут быть перемещены без изменения функций этой системы» - это свойство моделей логистической системы: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«Каждый элемент логистической системы занимает определенное место в системе подчиненности» - это свойство моделей логистической системы: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Материальные и абстрактно-концептуальные модели – это классификация моделей: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 xml:space="preserve">А) изоморфных 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гомоморфных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материальных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символьных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Математическое моделирование классифицируется на: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материальное и абстрактное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гомоморфное и изоморфное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символьное и абстрактно-концептуальное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аналитическое и имитационное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Компьютерное воспроизведение моделируемой системы в соответствии с однозначно определенными правилами – это: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любая из перечисленных моделей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символьная модель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аналитическая модель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имитационная модель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Для описания математических моделей используются методы: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экономико-математические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экономико-логистические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экономико-статические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экономико-динамические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Набор типовых решений, обеспечивающих работоспособную процедуру, позволяющую построить модель логистической системы – это метод: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экономико-статистический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эконометрический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эвристический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математический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Модели логистических систем, функционирующие в условиях неопределенности и конкуренции относятся к классу моделей: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четвертому</w:t>
      </w:r>
    </w:p>
    <w:p w:rsidR="008E0CDB" w:rsidRDefault="00735A70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третьему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второму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первому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8E0CDB" w:rsidRDefault="008E0CDB" w:rsidP="004D6ECC">
      <w:pPr>
        <w:pStyle w:val="ad"/>
        <w:numPr>
          <w:ilvl w:val="0"/>
          <w:numId w:val="22"/>
        </w:num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Для каждого класса моделей характерны  методы: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определенные и неопределенные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прямые и косвенные</w:t>
      </w:r>
    </w:p>
    <w:p w:rsidR="008E0CDB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простые</w:t>
      </w:r>
      <w:r w:rsidR="00735A70">
        <w:t xml:space="preserve"> и сложные</w:t>
      </w:r>
    </w:p>
    <w:p w:rsidR="008E0CDB" w:rsidRPr="00B50E6F" w:rsidRDefault="008E0CDB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перечисленные</w:t>
      </w:r>
    </w:p>
    <w:p w:rsidR="00E33B8B" w:rsidRDefault="00E33B8B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Cs/>
        </w:rPr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1. Набор типовых решений, обеспечивающих работоспособную процедуру, позволяющую построить модель логистической системы – это метод: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экономико-статистический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эконометрический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эвристический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математический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2. Модели логистических систем, функционирующие в условиях неопределенности и конкуренции относятся к классу моделей: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четвертому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третьему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второму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первому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3. Для каждого класса моделей характерны  методы: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определенные и неопределенные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прямые и косвенные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простые и сложные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перечисленные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4. Этап построения модели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5. Экспериментальный этап моделирования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lastRenderedPageBreak/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6. Этап переноса знаний с модели на оригинал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7. Этап практической проверки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8. «Все элементы логистической системы находятся на определенном уровне и своем месте в пределах этой системы и не могут быть перемещены без изменения функций этой системы» - это свойство моделей логистической системы: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9. «Каждый элемент логистической системы занимает определенное место в системе подчиненности» - это свойство моделей логистической системы: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10. Материальные и абстрактно-концептуальные модели – это классификация моделей: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 xml:space="preserve">А) изоморфных 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символьных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11. Математическое моделирование классифицируется на: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материальное и абстрактное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гомоморфное и изоморфное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символьное и абстрактно-концептуальное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аналитическое и имитационное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12. Компьютерное воспроизведение моделируемой системы в соответствии с однозначно определенными правилами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любая из перечисленных моделей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символьная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аналитическая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имитационная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13. Для описания математических моделей используются методы: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экономико-математические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экономико-логистические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экономико-статические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экономико-динамические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14. Модель - 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</w:t>
      </w:r>
      <w:r w:rsidRPr="000F443F">
        <w:t xml:space="preserve"> </w:t>
      </w:r>
      <w:r>
        <w:t>материальный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материальный или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материальный и одновременно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15. Моделирование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построение модели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изучение свойств модели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перенос полученных сведений на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16. Элементы моделирования: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субъект, объект,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построение, эксперимент, внедрение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объект, модель, внедрение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субъект, модель, построение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1. «Каждый элемент логистической системы занимает определенное место в системе подчиненности» - это свойство моделей логистической системы: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2. Материальные и абстрактно-концептуальные модели – это классификация моделей: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 xml:space="preserve">А) изоморфных 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символьных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3. Математическое моделирование классифицируется на: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материальное и абстрактное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гомоморфное и изоморфное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символьное и абстрактно-концептуальное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аналитическое и имитационное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4. Компьютерное воспроизведение моделируемой системы в соответствии с однозначно определенными правилами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любая из перечисленных моделей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символьная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lastRenderedPageBreak/>
        <w:t>В) аналитическая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имитационная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5. Для описания математических моделей используются методы: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экономико-математические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экономико-логистические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экономико-статические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экономико-динамические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6. Модель - 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</w:t>
      </w:r>
      <w:r w:rsidRPr="000F443F">
        <w:t xml:space="preserve"> </w:t>
      </w:r>
      <w:r>
        <w:t>материальный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материальный или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материальный и одновременно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7. Моделирование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построение модели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изучение свойств модели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перенос полученных сведений на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8. Элементы моделирования: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субъект, объект,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построение, эксперимент, внедрение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объект, модель, внедрение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субъект, модель, построение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9. Набор типовых решений, обеспечивающих работоспособную процедуру, позволяющую построить модель логистической системы – это метод: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экономико-статистический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эконометрический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эвристический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математический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10. Модели логистических систем, функционирующие в условиях неопределенности и конкуренции относятся к классу моделей: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четвертому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третьему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второму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первому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11. Для каждого класса моделей характерны  методы: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определенные и неопределенные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прямые и косвенные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простые и сложные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перечисленные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12. Этап построения модели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lastRenderedPageBreak/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13. Экспериментальный этап моделирования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14. Этап переноса знаний с модели на оригинал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15.Этап практической проверки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16. «Все элементы логистической системы находятся на определенном уровне и своем месте в пределах этой системы и не могут быть перемещены без изменения функций этой системы» - это свойство моделей логистической системы: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1. Этап переноса знаний с модели на оригинал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2.Этап практической проверки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lastRenderedPageBreak/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3. «Все элементы логистической системы находятся на определенном уровне и своем месте в пределах этой системы и не могут быть перемещены без изменения функций этой системы» - это свойство моделей логистической системы: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4. Компьютерное воспроизведение моделируемой системы в соответствии с однозначно определенными правилами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любая из перечисленных моделей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символьная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аналитическая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имитационная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5. Для описания математических моделей используются методы: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экономико-математические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экономико-логистические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экономико-статические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экономико-динамические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6. Модель - 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</w:t>
      </w:r>
      <w:r w:rsidRPr="000F443F">
        <w:t xml:space="preserve"> </w:t>
      </w:r>
      <w:r>
        <w:t>материальный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материальный или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материальный и одновременно абстрактный объект, заменяющий в изучении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7. Моделирование – это: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построение модели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изучение свойств модели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перенос полученных сведений на реальную логистическую систему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8. Элементы моделирования: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субъект, объект, модель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построение, эксперимент, внедрение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объект, модель, внедрение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субъект, модель, построение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  <w:jc w:val="center"/>
        <w:rPr>
          <w:b/>
          <w:szCs w:val="28"/>
        </w:rPr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9. Набор типовых решений, обеспечивающих работоспособную процедуру, позволяющую построить модель логистической системы – это метод: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экономико-статистический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эконометрический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эвристический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математический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lastRenderedPageBreak/>
        <w:t>10. Модели логистических систем, функционирующие в условиях неопределенности и конкуренции относятся к классу моделей: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четвертому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третьему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второму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первому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11. Для каждого класса моделей характерны  методы: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определенные и неопределенные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прямые и косвенные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простые и сложные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все перечисленные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12. Этап построения модели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Pr="008A5E93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13. Экспериментальный этап моделирования характеризуется: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множество знаний о модели логистической системы в результате экспериментов с ней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разработка модели логистической системы, обладающей существенными свойствами оригинала</w:t>
      </w: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ind w:left="426" w:firstLine="0"/>
      </w:pPr>
    </w:p>
    <w:p w:rsidR="00AB2E01" w:rsidRDefault="00AB2E01" w:rsidP="004D6ECC">
      <w:pPr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14. «Каждый элемент логистической системы занимает определенное место в системе подчиненности» - это свойство моделей логистической системы: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организованность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наличие связей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иерархичность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целостность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15. Материальные и абстрактно-концептуальные модели – это классификация моделей: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 xml:space="preserve">А) изоморфных 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материальных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символьных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16. Математическое моделирование классифицируется на: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А) материальное и абстрактное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Б) гомоморфное и изоморфное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В) символьное и абстрактно-концептуальное</w:t>
      </w:r>
    </w:p>
    <w:p w:rsidR="00AB2E01" w:rsidRDefault="00AB2E01" w:rsidP="004D6ECC">
      <w:pPr>
        <w:pStyle w:val="ad"/>
        <w:tabs>
          <w:tab w:val="left" w:pos="567"/>
          <w:tab w:val="left" w:pos="709"/>
          <w:tab w:val="left" w:pos="851"/>
        </w:tabs>
        <w:spacing w:after="0" w:line="240" w:lineRule="auto"/>
        <w:ind w:left="426" w:firstLine="0"/>
      </w:pPr>
      <w:r>
        <w:t>Г) аналитическое и имитационное</w:t>
      </w:r>
    </w:p>
    <w:p w:rsidR="00AB2E01" w:rsidRDefault="00AB2E01" w:rsidP="00AB2E01"/>
    <w:p w:rsidR="00AB2E01" w:rsidRDefault="00AB2E01" w:rsidP="00AB2E01"/>
    <w:p w:rsidR="00B027AE" w:rsidRDefault="00B027AE" w:rsidP="00AB2E01">
      <w:bookmarkStart w:id="2" w:name="_GoBack"/>
      <w:bookmarkEnd w:id="2"/>
    </w:p>
    <w:p w:rsidR="00E33B8B" w:rsidRDefault="00E33B8B" w:rsidP="004D6ECC">
      <w:pPr>
        <w:ind w:left="0" w:firstLine="0"/>
        <w:rPr>
          <w:b/>
        </w:rPr>
      </w:pPr>
    </w:p>
    <w:p w:rsidR="00E33B8B" w:rsidRDefault="00256C5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E33B8B" w:rsidRDefault="00256C5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33B8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E33B8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8E0CDB">
            <w:pPr>
              <w:spacing w:after="0" w:line="259" w:lineRule="auto"/>
              <w:ind w:left="77" w:firstLine="0"/>
              <w:jc w:val="center"/>
            </w:pPr>
            <w:r>
              <w:t>15-16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E33B8B" w:rsidRDefault="00256C5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E33B8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8E0CDB">
            <w:pPr>
              <w:spacing w:after="0" w:line="259" w:lineRule="auto"/>
              <w:ind w:left="77" w:firstLine="0"/>
              <w:jc w:val="center"/>
            </w:pPr>
            <w:r>
              <w:t>11</w:t>
            </w:r>
            <w:r w:rsidR="00256C57">
              <w:t>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8E0CDB">
            <w:pPr>
              <w:spacing w:after="0" w:line="259" w:lineRule="auto"/>
              <w:ind w:left="82" w:firstLine="0"/>
              <w:jc w:val="center"/>
            </w:pPr>
            <w:r>
              <w:t>8-10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8E0CDB">
            <w:pPr>
              <w:spacing w:after="0" w:line="259" w:lineRule="auto"/>
              <w:ind w:left="77" w:firstLine="0"/>
              <w:jc w:val="center"/>
            </w:pPr>
            <w:r>
              <w:t>1-7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E33B8B" w:rsidRDefault="00E33B8B">
      <w:pPr>
        <w:spacing w:after="358" w:line="259" w:lineRule="auto"/>
        <w:ind w:left="0" w:firstLine="0"/>
      </w:pP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</w:t>
      </w:r>
      <w:r w:rsidR="008E0CDB">
        <w:rPr>
          <w:color w:val="000000"/>
        </w:rPr>
        <w:t>учающемуся, решившим правильно 8-16</w:t>
      </w:r>
      <w:r>
        <w:rPr>
          <w:color w:val="000000"/>
        </w:rPr>
        <w:t xml:space="preserve"> баллов.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получил ни одного балла.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754EA8">
        <w:rPr>
          <w:color w:val="000000"/>
        </w:rPr>
        <w:t xml:space="preserve"> обучающемуся, получившему 15-16</w:t>
      </w:r>
      <w:r>
        <w:rPr>
          <w:color w:val="000000"/>
        </w:rPr>
        <w:t xml:space="preserve"> баллов.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</w:t>
      </w:r>
      <w:r w:rsidR="00754EA8">
        <w:rPr>
          <w:color w:val="000000"/>
        </w:rPr>
        <w:t>тся обучающемуся, получившему 11</w:t>
      </w:r>
      <w:r>
        <w:rPr>
          <w:color w:val="000000"/>
        </w:rPr>
        <w:t>-14 баллов.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</w:t>
      </w:r>
      <w:r w:rsidR="00754EA8">
        <w:rPr>
          <w:color w:val="000000"/>
        </w:rPr>
        <w:t>ется обучающемуся, получившему 8-10</w:t>
      </w:r>
      <w:r>
        <w:rPr>
          <w:color w:val="000000"/>
        </w:rPr>
        <w:t xml:space="preserve"> баллов.</w:t>
      </w:r>
    </w:p>
    <w:p w:rsidR="00E33B8B" w:rsidRDefault="00E33B8B">
      <w:pPr>
        <w:spacing w:after="0" w:line="240" w:lineRule="auto"/>
        <w:ind w:left="0" w:firstLine="0"/>
      </w:pPr>
    </w:p>
    <w:p w:rsidR="0014059A" w:rsidRDefault="0014059A">
      <w:pPr>
        <w:spacing w:after="12" w:line="248" w:lineRule="auto"/>
        <w:ind w:left="105" w:right="98"/>
        <w:jc w:val="center"/>
        <w:rPr>
          <w:b/>
          <w:color w:val="000000"/>
        </w:rPr>
      </w:pPr>
    </w:p>
    <w:p w:rsidR="0014059A" w:rsidRDefault="0014059A">
      <w:pPr>
        <w:spacing w:after="12" w:line="248" w:lineRule="auto"/>
        <w:ind w:left="105" w:right="98"/>
        <w:jc w:val="center"/>
        <w:rPr>
          <w:b/>
          <w:color w:val="000000"/>
        </w:rPr>
      </w:pPr>
    </w:p>
    <w:p w:rsidR="00E33B8B" w:rsidRDefault="00256C5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тесту</w:t>
      </w:r>
    </w:p>
    <w:tbl>
      <w:tblPr>
        <w:tblStyle w:val="TableGrid"/>
        <w:tblW w:w="8926" w:type="dxa"/>
        <w:jc w:val="center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1985"/>
        <w:gridCol w:w="1984"/>
        <w:gridCol w:w="2127"/>
      </w:tblGrid>
      <w:tr w:rsidR="004C1A33" w:rsidTr="004C1A33">
        <w:trPr>
          <w:trHeight w:val="356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A33" w:rsidRDefault="004C1A33" w:rsidP="002A6EDD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A33" w:rsidRDefault="004C1A33" w:rsidP="002A6EDD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A33" w:rsidRDefault="004C1A33" w:rsidP="002A6EDD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A33" w:rsidRDefault="004C1A33" w:rsidP="002A6EDD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1A33" w:rsidRDefault="004C1A33" w:rsidP="002A6EDD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C1A33" w:rsidTr="004C1A33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Pr="00891B98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1A33" w:rsidTr="004C1A33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1A33" w:rsidTr="004C1A33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1A33" w:rsidTr="004C1A33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C1A33" w:rsidTr="004C1A33">
        <w:trPr>
          <w:trHeight w:val="284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C1A33" w:rsidTr="004C1A33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1A33" w:rsidTr="004C1A33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C1A33" w:rsidTr="004C1A33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A33" w:rsidRDefault="004C1A33" w:rsidP="004D6ECC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</w:tbl>
    <w:p w:rsidR="00E33B8B" w:rsidRDefault="00E33B8B">
      <w:pPr>
        <w:spacing w:after="12" w:line="248" w:lineRule="auto"/>
        <w:ind w:left="105" w:right="98"/>
        <w:jc w:val="center"/>
      </w:pPr>
    </w:p>
    <w:p w:rsidR="00E33B8B" w:rsidRDefault="00256C5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E33B8B" w:rsidRDefault="00E33B8B">
      <w:pPr>
        <w:spacing w:after="160" w:line="278" w:lineRule="auto"/>
        <w:ind w:left="0" w:firstLine="0"/>
        <w:jc w:val="center"/>
        <w:rPr>
          <w:b/>
        </w:rPr>
      </w:pPr>
    </w:p>
    <w:p w:rsidR="00B027AE" w:rsidRDefault="00B027AE">
      <w:pPr>
        <w:spacing w:after="160" w:line="278" w:lineRule="auto"/>
        <w:ind w:left="0" w:firstLine="0"/>
        <w:jc w:val="center"/>
        <w:rPr>
          <w:b/>
        </w:rPr>
      </w:pPr>
    </w:p>
    <w:p w:rsidR="00B027AE" w:rsidRDefault="00B027AE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256C57" w:rsidP="004D6ECC">
      <w:pPr>
        <w:spacing w:after="160" w:line="278" w:lineRule="auto"/>
        <w:ind w:left="0" w:firstLine="0"/>
        <w:rPr>
          <w:sz w:val="21"/>
        </w:rPr>
      </w:pPr>
      <w:r>
        <w:rPr>
          <w:b/>
        </w:rPr>
        <w:lastRenderedPageBreak/>
        <w:t xml:space="preserve"> </w:t>
      </w:r>
      <w:r>
        <w:rPr>
          <w:sz w:val="21"/>
        </w:rPr>
        <w:t xml:space="preserve"> </w:t>
      </w:r>
    </w:p>
    <w:p w:rsidR="00E33B8B" w:rsidRPr="00256C57" w:rsidRDefault="00256C57">
      <w:pPr>
        <w:spacing w:after="160" w:line="278" w:lineRule="auto"/>
        <w:ind w:left="0" w:firstLine="0"/>
        <w:jc w:val="center"/>
        <w:rPr>
          <w:b/>
        </w:rPr>
      </w:pPr>
      <w:r w:rsidRPr="00256C57">
        <w:rPr>
          <w:b/>
          <w:i/>
          <w:color w:val="000000"/>
        </w:rPr>
        <w:t xml:space="preserve">Образец билета к 2-ой рубежной аттестации  </w:t>
      </w:r>
    </w:p>
    <w:p w:rsidR="00256C57" w:rsidRDefault="00256C57" w:rsidP="00256C5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8E0CDB">
        <w:rPr>
          <w:rFonts w:eastAsia="Arial Unicode MS"/>
          <w:b/>
          <w:color w:val="000000"/>
          <w:kern w:val="0"/>
          <w14:ligatures w14:val="none"/>
        </w:rPr>
        <w:t>ОП.01 Моделирование логистических систем</w:t>
      </w:r>
    </w:p>
    <w:p w:rsidR="00E33B8B" w:rsidRDefault="00256C57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:rsidR="00E33B8B" w:rsidRDefault="00E33B8B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E33B8B" w:rsidRDefault="00256C57">
      <w:pPr>
        <w:ind w:leftChars="400" w:left="960" w:firstLineChars="1443" w:firstLine="3463"/>
        <w:jc w:val="both"/>
        <w:rPr>
          <w:b/>
        </w:rPr>
      </w:pPr>
      <w:r>
        <w:rPr>
          <w:b/>
        </w:rPr>
        <w:t>Вариант № 1</w:t>
      </w:r>
    </w:p>
    <w:p w:rsidR="004D6ECC" w:rsidRDefault="004D6ECC">
      <w:pPr>
        <w:ind w:leftChars="400" w:left="960" w:firstLineChars="1443" w:firstLine="3463"/>
        <w:jc w:val="both"/>
        <w:rPr>
          <w:b/>
        </w:rPr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Граф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прямые и точки в произвольном расположении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любая конфигурац</w:t>
      </w:r>
      <w:r>
        <w:t>ия из точек и соединяющих линий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любая конфигурация каких-либо изображений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Ребро (дуга)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части конструкции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линии, пересекающиеся в одной точке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линии</w:t>
      </w:r>
      <w:r>
        <w:t>, соединяющие точки между собой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Вершина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направленная линия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самая верхняя точка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линия в изображении графа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к</w:t>
      </w:r>
      <w:r>
        <w:t>аждая точка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Если две вершины графа соединены линией, они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А) смежными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совмещенными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объединенными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связанными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Если ребра (дуги) графа имеют хотя бы одну общую вершину, они называются: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А) смежны</w:t>
      </w:r>
      <w:r>
        <w:t>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Б) совмещенными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В) объединенными</w:t>
      </w:r>
    </w:p>
    <w:p w:rsidR="00246BEC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Г) связанными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Если порядок расположения вершин, связывающих ребра (дуги) графа имеет важное значение и должен обязательно соблюдаться, то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однозначными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упорядоченными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последовательными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Г) ориентированными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t>Если ребро (дуга) графа соединяет вершину графа саму с собой, оно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оборот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полукруг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В) петля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лига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426" w:firstLine="0"/>
      </w:pPr>
      <w:r w:rsidRPr="0015030A">
        <w:lastRenderedPageBreak/>
        <w:t>Если несколько ребер (дуг) соединяют одну и ту же пару вершин, такие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А) кратными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пропорциональными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параллельными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общими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  <w:jc w:val="center"/>
        <w:rPr>
          <w:b/>
        </w:rPr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9. </w:t>
      </w:r>
      <w:r w:rsidRPr="0015030A">
        <w:t>Процесс называется случайным, если: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если описывающая его функция является  случайной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аргументом функции, описывающ</w:t>
      </w:r>
      <w:r>
        <w:t>ей этот процесс, является время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аргументом функции, описывающей процесс, является любое число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если описывающая его функция постоянной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10. </w:t>
      </w:r>
      <w:r w:rsidRPr="0015030A">
        <w:t>Если состояние некоторой системы в будущем зависит только от ее состояния в настоящем и не зависит от того, как и когда эта система пришла в такое состояние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ситуация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случайная функция 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уравнение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Г) Марковский процесс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11. </w:t>
      </w:r>
      <w:r w:rsidRPr="0015030A">
        <w:t>К видам процессов без последствий не относят: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непрерывная цепь Маркова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Марковская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12. </w:t>
      </w:r>
      <w:r w:rsidRPr="0015030A">
        <w:t>Марковский  случайный процесс с дискретными состояниями и непрерывным  временем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Б) непрерывная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Марковская последовательность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случайная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13. </w:t>
      </w:r>
      <w:r w:rsidRPr="0015030A">
        <w:t>Система из некоторого числа обыкновенных линейных однородных дифференциальных уравнений первого порядка с постоянными коэффициентами для описания возможных состояний моделируемой системы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случайный процесс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последовательность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В) система линейных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Г) система диффере</w:t>
      </w:r>
      <w:r>
        <w:t>нциальных уравнений Колмогорова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14. </w:t>
      </w:r>
      <w:r w:rsidRPr="0015030A">
        <w:t>События, наступающие последовательно в случайные моменты времени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А) неоднородные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 w:rsidRPr="0015030A">
        <w:t>Б) 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В) поток событий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>Г) происходящие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426" w:firstLine="0"/>
      </w:pPr>
      <w:r>
        <w:t xml:space="preserve">15. </w:t>
      </w:r>
      <w:r w:rsidRPr="0015030A">
        <w:t>Однородные события – это события: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А) происходящие одновременно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Б) одинаковые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 xml:space="preserve">В) различающиеся только по </w:t>
      </w:r>
      <w:r>
        <w:t>моментам их наступления</w:t>
      </w:r>
    </w:p>
    <w:p w:rsidR="00246BEC" w:rsidRDefault="00246BEC" w:rsidP="00246BEC">
      <w:pPr>
        <w:tabs>
          <w:tab w:val="left" w:pos="284"/>
        </w:tabs>
        <w:spacing w:after="0" w:line="240" w:lineRule="auto"/>
        <w:ind w:left="426" w:firstLine="0"/>
      </w:pPr>
      <w:r w:rsidRPr="0015030A">
        <w:t>Г)  различающиеся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426" w:firstLine="0"/>
      </w:pP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426" w:firstLine="0"/>
      </w:pPr>
      <w:r>
        <w:t xml:space="preserve">16. </w:t>
      </w:r>
      <w:r w:rsidRPr="0015030A">
        <w:t>Неоднородные события – это: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426" w:firstLine="0"/>
      </w:pPr>
      <w:r w:rsidRPr="0015030A">
        <w:lastRenderedPageBreak/>
        <w:t>А) различающиеся по моментам их</w:t>
      </w:r>
      <w:r>
        <w:t xml:space="preserve"> наступления и другим свойствам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426" w:firstLine="0"/>
      </w:pPr>
      <w:r w:rsidRPr="0015030A">
        <w:t>Б) различающиеся по всем параметрам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426" w:firstLine="0"/>
      </w:pPr>
      <w:r w:rsidRPr="0015030A">
        <w:t>В) различающиеся по моментам их наступления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426" w:firstLine="0"/>
      </w:pPr>
      <w:r w:rsidRPr="0015030A">
        <w:t>Г) различающиеся по смыслу</w:t>
      </w: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246BEC" w:rsidRDefault="00246BEC" w:rsidP="00246BEC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:rsidR="00246BEC" w:rsidRDefault="00246BEC" w:rsidP="00246BEC">
      <w:pPr>
        <w:jc w:val="center"/>
        <w:rPr>
          <w:b/>
          <w:szCs w:val="28"/>
        </w:rPr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1. </w:t>
      </w:r>
      <w:r w:rsidRPr="0015030A">
        <w:t>События, наступающие последовательно в случайные моменты времени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неоднородные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В) поток событий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Г) происходящие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2. </w:t>
      </w:r>
      <w:r w:rsidRPr="0015030A">
        <w:t>Однородные события – это события: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А) происходящие одновременно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Б) одинаковые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 xml:space="preserve">В) различающиеся только по </w:t>
      </w:r>
      <w:r>
        <w:t>моментам их наступления</w:t>
      </w:r>
    </w:p>
    <w:p w:rsidR="00246BEC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Г)  различающиеся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730" w:firstLine="0"/>
      </w:pPr>
      <w:r>
        <w:t xml:space="preserve">3. </w:t>
      </w:r>
      <w:r w:rsidRPr="0015030A">
        <w:t>Неоднородные события – это: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730" w:firstLine="0"/>
      </w:pPr>
      <w:r w:rsidRPr="0015030A">
        <w:t>А) различающиеся по моментам их</w:t>
      </w:r>
      <w:r>
        <w:t xml:space="preserve"> наступления и другим свойствам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730" w:firstLine="0"/>
      </w:pPr>
      <w:r w:rsidRPr="0015030A">
        <w:t>Б) различающиеся по всем параметрам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730" w:firstLine="0"/>
      </w:pPr>
      <w:r w:rsidRPr="0015030A">
        <w:t>В) различающиеся по моментам их наступления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730" w:firstLine="0"/>
      </w:pPr>
      <w:r w:rsidRPr="0015030A">
        <w:t>Г) различающиеся по смыслу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>
        <w:t xml:space="preserve">4. </w:t>
      </w:r>
      <w:r w:rsidRPr="0015030A">
        <w:t>Если две вершины графа соединены линией, они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А) смежными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совмещенными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объединенными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связанными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5. </w:t>
      </w:r>
      <w:r w:rsidRPr="0015030A">
        <w:t>Если ребра (дуги) графа имеют хотя бы одну общую вершину, они называются: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А) смежны</w:t>
      </w:r>
      <w:r>
        <w:t>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Б) совмещенными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В) объединенными</w:t>
      </w:r>
    </w:p>
    <w:p w:rsidR="00246BEC" w:rsidRDefault="00246BEC" w:rsidP="00246BEC">
      <w:pPr>
        <w:tabs>
          <w:tab w:val="left" w:pos="284"/>
        </w:tabs>
        <w:spacing w:after="0" w:line="240" w:lineRule="auto"/>
        <w:ind w:firstLine="0"/>
      </w:pPr>
      <w:r w:rsidRPr="0015030A">
        <w:t>Г) связанными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6. </w:t>
      </w:r>
      <w:r w:rsidRPr="0015030A">
        <w:t>Если порядок расположения вершин, связывающих ребра (дуги) графа имеет важное значение и должен обязательно соблюдаться, то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однозначными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упорядоченными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последовательными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Г) ориентированными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7. </w:t>
      </w:r>
      <w:r w:rsidRPr="0015030A">
        <w:t>Если ребро (дуга) графа соединяет вершину графа саму с собой, оно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оборот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полукруг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В) петля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лига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8. </w:t>
      </w:r>
      <w:r w:rsidRPr="0015030A">
        <w:t>Если несколько ребер (дуг) соединяют одну и ту же пару вершин, такие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А) кратными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lastRenderedPageBreak/>
        <w:t>Б) пропорциональными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параллельными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общими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  <w:jc w:val="center"/>
        <w:rPr>
          <w:b/>
        </w:rPr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9. </w:t>
      </w:r>
      <w:r w:rsidRPr="0015030A">
        <w:t>Процесс называется случайным, если: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если описывающая его функция является  случайной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аргументом функции, описывающ</w:t>
      </w:r>
      <w:r>
        <w:t>ей этот процесс, является время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аргументом функции, описывающей процесс, является любое число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если описывающая его функция постоянной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10. </w:t>
      </w:r>
      <w:r w:rsidRPr="0015030A">
        <w:t>Если состояние некоторой системы в будущем зависит только от ее состояния в настоящем и не зависит от того, как и когда эта система пришла в такое состояние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ситуация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случайная функция 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уравнение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Г) Марковский процесс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11. </w:t>
      </w:r>
      <w:r w:rsidRPr="0015030A">
        <w:t>К видам процессов без последствий не относят: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непрерывная цепь Маркова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Марковская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12. </w:t>
      </w:r>
      <w:r w:rsidRPr="0015030A">
        <w:t>Марковский  случайный процесс с дискретными состояниями и непрерывным  временем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>Б) непрерывная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Марковская последовательность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случайная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13. </w:t>
      </w:r>
      <w:r w:rsidRPr="0015030A">
        <w:t>Система из некоторого числа обыкновенных линейных однородных дифференциальных уравнений первого порядка с постоянными коэффициентами для описания возможных состояний моделируемой системы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случайный процесс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последовательность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система линейных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система диффере</w:t>
      </w:r>
      <w:r>
        <w:t>нциальных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firstLine="0"/>
      </w:pPr>
      <w:r>
        <w:t xml:space="preserve">14. </w:t>
      </w:r>
      <w:r w:rsidRPr="0015030A">
        <w:t>Граф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прямые и точки в произвольном расположении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любая конфигурац</w:t>
      </w:r>
      <w:r>
        <w:t>ия из точек и соединяющих линий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любая конфигурация каких-либо изображений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15. </w:t>
      </w:r>
      <w:r w:rsidRPr="0015030A">
        <w:t>Ребро (дуга)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части конструкции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линии, пересекающиеся в одной точке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линии</w:t>
      </w:r>
      <w:r>
        <w:t>, соединяющие точки между собой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>
        <w:t xml:space="preserve">16. </w:t>
      </w:r>
      <w:r w:rsidRPr="0015030A">
        <w:t>Вершина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А) направленная линия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Б) самая верхняя точка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t>В) линия в изображении графа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730" w:firstLine="0"/>
      </w:pPr>
      <w:r w:rsidRPr="0015030A">
        <w:lastRenderedPageBreak/>
        <w:t>Г) к</w:t>
      </w:r>
      <w:r>
        <w:t>аждая точка в изображении графа</w:t>
      </w: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246BEC" w:rsidRDefault="00246BEC" w:rsidP="00246BEC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:rsidR="00246BEC" w:rsidRDefault="00246BEC" w:rsidP="00246BEC">
      <w:pPr>
        <w:jc w:val="center"/>
        <w:rPr>
          <w:b/>
          <w:szCs w:val="28"/>
        </w:rPr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  <w:jc w:val="center"/>
        <w:rPr>
          <w:b/>
        </w:rPr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1. </w:t>
      </w:r>
      <w:r w:rsidRPr="0015030A">
        <w:t>Процесс называется случайным, если: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если описывающая его функция является  случайной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аргументом функции, описывающ</w:t>
      </w:r>
      <w:r>
        <w:t>ей этот процесс, является время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аргументом функции, описывающей процесс, является любое число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если описывающая его функция постоянной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2. </w:t>
      </w:r>
      <w:r w:rsidRPr="0015030A">
        <w:t>Если состояние некоторой системы в будущем зависит только от ее состояния в настоящем и не зависит от того, как и когда эта система пришла в такое состояние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ситуация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случайная функция 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уравнение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Г) Марковский процесс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3. </w:t>
      </w:r>
      <w:r w:rsidRPr="0015030A">
        <w:t>К видам процессов без последствий не относят: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непрерывная цепь Маркова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Марковская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4. </w:t>
      </w:r>
      <w:r w:rsidRPr="0015030A">
        <w:t>Марковский  случайный процесс с дискретными состояниями и непрерывным  временем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Б) непрерывная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Марковская последовательность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случайная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5. </w:t>
      </w:r>
      <w:r w:rsidRPr="0015030A">
        <w:t>Система из некоторого числа обыкновенных линейных однородных дифференциальных уравнений первого порядка с постоянными коэффициентами для описания возможных состояний моделируемой системы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случайный процесс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последовательность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система линейных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система диффере</w:t>
      </w:r>
      <w:r>
        <w:t>нциальных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>
        <w:t xml:space="preserve">6. </w:t>
      </w:r>
      <w:r w:rsidRPr="0015030A">
        <w:t>Граф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прямые и точки в произвольном расположении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любая конфигурац</w:t>
      </w:r>
      <w:r>
        <w:t>ия из точек и соединяющих линий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любая конфигурация каких-либо изображений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7. </w:t>
      </w:r>
      <w:r w:rsidRPr="0015030A">
        <w:t>Ребро (дуга)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части конструкции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линии, пересекающиеся в одной точке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линии</w:t>
      </w:r>
      <w:r>
        <w:t>, соединяющие точки между собой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8. </w:t>
      </w:r>
      <w:r w:rsidRPr="0015030A">
        <w:t>Вершина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lastRenderedPageBreak/>
        <w:t>А) направленная линия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самая верхняя точка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линия в изображении графа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к</w:t>
      </w:r>
      <w:r>
        <w:t>аждая точка в изображении графа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9. </w:t>
      </w:r>
      <w:r w:rsidRPr="0015030A">
        <w:t>События, наступающие последовательно в случайные моменты времени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неоднородные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В) поток событий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Г) происходящие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10. </w:t>
      </w:r>
      <w:r w:rsidRPr="0015030A">
        <w:t>Однородные события – это события: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А) происходящие одновременно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Б) одинаковые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 xml:space="preserve">В) различающиеся только по </w:t>
      </w:r>
      <w:r>
        <w:t>моментам их наступления</w:t>
      </w:r>
    </w:p>
    <w:p w:rsidR="00246BEC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Г)  различающиеся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>
        <w:t xml:space="preserve">11. </w:t>
      </w:r>
      <w:r w:rsidRPr="0015030A">
        <w:t>Неоднородные события – это: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А) различающиеся по моментам их</w:t>
      </w:r>
      <w:r>
        <w:t xml:space="preserve"> наступления и другим свойствам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Б) различающиеся по всем параметрам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В) различающиеся по моментам их наступления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Г) различающиеся по смыслу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>
        <w:t xml:space="preserve">12. </w:t>
      </w:r>
      <w:r w:rsidRPr="0015030A">
        <w:t>Если две вершины графа соединены линией, они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А) смежными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совмещенными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объединенными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связанными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13. </w:t>
      </w:r>
      <w:r w:rsidRPr="0015030A">
        <w:t>Если ребра (дуги) графа имеют хотя бы одну общую вершину, они называются: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А) смежны</w:t>
      </w:r>
      <w:r>
        <w:t>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Б) совмещенными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В) объединенными</w:t>
      </w:r>
    </w:p>
    <w:p w:rsidR="00246BEC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Г) связанными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14. </w:t>
      </w:r>
      <w:r w:rsidRPr="0015030A">
        <w:t>Если порядок расположения вершин, связывающих ребра (дуги) графа имеет важное значение и должен обязательно соблюдаться, то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однозначными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упорядоченными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последовательными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Г) ориентированными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15. </w:t>
      </w:r>
      <w:r w:rsidRPr="0015030A">
        <w:t>Если ребро (дуга) графа соединяет вершину графа саму с собой, оно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оборот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полукруг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В) петля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лига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16. </w:t>
      </w:r>
      <w:r w:rsidRPr="0015030A">
        <w:t>Если несколько ребер (дуг) соединяют одну и ту же пару вершин, такие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А) кратными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пропорциональными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параллельными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общими</w:t>
      </w: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246BEC" w:rsidRPr="00D6483A" w:rsidRDefault="00246BEC" w:rsidP="00246BEC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1. </w:t>
      </w:r>
      <w:r w:rsidRPr="0015030A">
        <w:t>Если порядок расположения вершин, связывающих ребра (дуги) графа имеет важное значение и должен обязательно соблюдаться, то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однозначными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упорядоченными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последовательными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Г) ориентированными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2. </w:t>
      </w:r>
      <w:r w:rsidRPr="0015030A">
        <w:t>Если ребро (дуга) графа соединяет вершину графа саму с собой, оно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оборот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полукруг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В) петля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лига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3. </w:t>
      </w:r>
      <w:r w:rsidRPr="0015030A">
        <w:t>Если несколько ребер (дуг) соединяют одну и ту же пару вершин, такие ребра (дуги)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А) кратными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пропорциональными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параллельными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общими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4. </w:t>
      </w:r>
      <w:r w:rsidRPr="0015030A">
        <w:t>Марковский  случайный процесс с дискретными состояниями и непрерывным  временем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Б) непрерывная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Марковская последовательность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случайная последовательность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5. </w:t>
      </w:r>
      <w:r w:rsidRPr="0015030A">
        <w:t>Система из некоторого числа обыкновенных линейных однородных дифференциальных уравнений первого порядка с постоянными коэффициентами для описания возможных состояний моделируемой системы называется: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случайный процесс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последовательность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система линейных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система диффере</w:t>
      </w:r>
      <w:r>
        <w:t>нциальных уравнений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>
        <w:t xml:space="preserve">6. </w:t>
      </w:r>
      <w:r w:rsidRPr="0015030A">
        <w:t>Граф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прямые и точки в произвольном расположении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любая конфигурац</w:t>
      </w:r>
      <w:r>
        <w:t>ия из точек и соединяющих линий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любая конфигурация каких-либо изображений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7. </w:t>
      </w:r>
      <w:r w:rsidRPr="0015030A">
        <w:t>Ребро (дуга)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части конструкции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линии, пересекающиеся в одной точке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линии</w:t>
      </w:r>
      <w:r>
        <w:t>, соединяющие точки между собой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правильного ответа нет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8. </w:t>
      </w:r>
      <w:r w:rsidRPr="0015030A">
        <w:t>Вершина графа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направленная линия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самая верхняя точка в изображении графа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линия в изображении графа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lastRenderedPageBreak/>
        <w:t>Г) к</w:t>
      </w:r>
      <w:r>
        <w:t>аждая точка в изображении графа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9. </w:t>
      </w:r>
      <w:r w:rsidRPr="0015030A">
        <w:t>События, наступающие последовательно в случайные моменты времени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неоднородные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однородные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В) поток событий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Г) происходящие события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10. </w:t>
      </w:r>
      <w:r w:rsidRPr="0015030A">
        <w:t>Однородные события – это события: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А) происходящие одновременно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Б) одинаковые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 xml:space="preserve">В) различающиеся только по </w:t>
      </w:r>
      <w:r>
        <w:t>моментам их наступления</w:t>
      </w:r>
    </w:p>
    <w:p w:rsidR="00246BEC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Г)  различающиеся по всем параметрам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>
        <w:t xml:space="preserve">11. </w:t>
      </w:r>
      <w:r w:rsidRPr="0015030A">
        <w:t>Неоднородные события – это: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А) различающиеся по моментам их</w:t>
      </w:r>
      <w:r>
        <w:t xml:space="preserve"> наступления и другим свойствам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Б) различающиеся по всем параметрам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В) различающиеся по моментам их наступления</w:t>
      </w:r>
    </w:p>
    <w:p w:rsidR="00246BEC" w:rsidRPr="0015030A" w:rsidRDefault="00246BEC" w:rsidP="00246BEC">
      <w:pPr>
        <w:pStyle w:val="ad"/>
        <w:tabs>
          <w:tab w:val="left" w:pos="284"/>
          <w:tab w:val="left" w:pos="2552"/>
        </w:tabs>
        <w:spacing w:after="0" w:line="240" w:lineRule="auto"/>
        <w:ind w:left="0" w:firstLine="0"/>
      </w:pPr>
      <w:r w:rsidRPr="0015030A">
        <w:t>Г) различающиеся по смыслу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>
        <w:t xml:space="preserve">12. </w:t>
      </w:r>
      <w:r w:rsidRPr="0015030A">
        <w:t>Если две вершины графа соединены линией, они называются: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А) смежными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совмещенными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объединенными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связанными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13. </w:t>
      </w:r>
      <w:r w:rsidRPr="0015030A">
        <w:t>Если ребра (дуги) графа имеют хотя бы одну общую вершину, они называются: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А) смежны</w:t>
      </w:r>
      <w:r>
        <w:t>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Б) совмещенными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В) объединенными</w:t>
      </w:r>
    </w:p>
    <w:p w:rsidR="00246BEC" w:rsidRDefault="00246BEC" w:rsidP="00246BEC">
      <w:pPr>
        <w:tabs>
          <w:tab w:val="left" w:pos="284"/>
        </w:tabs>
        <w:spacing w:after="0" w:line="240" w:lineRule="auto"/>
        <w:ind w:left="0" w:firstLine="0"/>
      </w:pPr>
      <w:r w:rsidRPr="0015030A">
        <w:t>Г) связанными</w:t>
      </w:r>
    </w:p>
    <w:p w:rsidR="00246BEC" w:rsidRPr="0015030A" w:rsidRDefault="00246BEC" w:rsidP="00246BEC">
      <w:pPr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14. </w:t>
      </w:r>
      <w:r w:rsidRPr="0015030A">
        <w:t>Процесс называется случайным, если: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если описывающая его функция является  случайной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аргументом функции, описывающ</w:t>
      </w:r>
      <w:r>
        <w:t>ей этот процесс, является время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аргументом функции, описывающей процесс, является любое число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если описывающая его функция постоянной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15. </w:t>
      </w:r>
      <w:r w:rsidRPr="0015030A">
        <w:t>Если состояние некоторой системы в будущем зависит только от ее состояния в настоящем и не зависит от того, как и когда эта система пришла в такое состояние – это: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А) ситуация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случайная функция  А.А.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уравнение Колмогорова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Г) Марковский процесс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 xml:space="preserve">16. </w:t>
      </w:r>
      <w:r w:rsidRPr="0015030A">
        <w:t>К видам процессов без последствий не относят: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>
        <w:t>А) прерывистая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Б) цепь Маркова</w:t>
      </w:r>
    </w:p>
    <w:p w:rsidR="00246BEC" w:rsidRPr="0015030A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В) непрерывная цепь Маркова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  <w:r w:rsidRPr="0015030A">
        <w:t>Г) Марковская последовательность</w:t>
      </w:r>
    </w:p>
    <w:p w:rsidR="00246BEC" w:rsidRDefault="00246BEC" w:rsidP="00246BEC">
      <w:pPr>
        <w:pStyle w:val="ad"/>
        <w:tabs>
          <w:tab w:val="left" w:pos="284"/>
        </w:tabs>
        <w:spacing w:after="0" w:line="240" w:lineRule="auto"/>
        <w:ind w:left="0" w:firstLine="0"/>
      </w:pP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81451B" w:rsidRDefault="0081451B">
      <w:pPr>
        <w:ind w:leftChars="400" w:left="960" w:firstLineChars="1443" w:firstLine="3463"/>
        <w:jc w:val="both"/>
        <w:rPr>
          <w:b/>
        </w:rPr>
      </w:pPr>
    </w:p>
    <w:p w:rsidR="0081451B" w:rsidRDefault="0081451B" w:rsidP="00246BEC">
      <w:pPr>
        <w:ind w:left="0" w:firstLine="0"/>
        <w:jc w:val="both"/>
        <w:rPr>
          <w:b/>
        </w:rPr>
      </w:pPr>
    </w:p>
    <w:p w:rsidR="0081451B" w:rsidRDefault="0081451B" w:rsidP="0081451B">
      <w:pPr>
        <w:ind w:left="0" w:firstLine="0"/>
        <w:rPr>
          <w:b/>
        </w:rPr>
      </w:pPr>
    </w:p>
    <w:p w:rsidR="0081451B" w:rsidRDefault="0081451B" w:rsidP="0081451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81451B" w:rsidRDefault="0081451B" w:rsidP="0081451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1451B" w:rsidTr="002A6EDD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51B" w:rsidRDefault="0081451B" w:rsidP="002A6EDD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81451B" w:rsidTr="002A6ED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77" w:firstLine="0"/>
              <w:jc w:val="center"/>
            </w:pPr>
            <w:r>
              <w:t>15-16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81451B" w:rsidRDefault="0081451B" w:rsidP="002A6EDD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1451B" w:rsidTr="002A6ED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77" w:firstLine="0"/>
              <w:jc w:val="center"/>
            </w:pPr>
            <w:r>
              <w:t>11-14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451B" w:rsidRDefault="0081451B" w:rsidP="002A6EDD">
            <w:pPr>
              <w:spacing w:after="160" w:line="259" w:lineRule="auto"/>
              <w:ind w:left="0" w:firstLine="0"/>
            </w:pPr>
          </w:p>
        </w:tc>
      </w:tr>
      <w:tr w:rsidR="0081451B" w:rsidTr="002A6ED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82" w:firstLine="0"/>
              <w:jc w:val="center"/>
            </w:pPr>
            <w:r>
              <w:t>8-10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160" w:line="259" w:lineRule="auto"/>
              <w:ind w:left="0" w:firstLine="0"/>
            </w:pPr>
          </w:p>
        </w:tc>
      </w:tr>
      <w:tr w:rsidR="0081451B" w:rsidTr="002A6EDD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77" w:firstLine="0"/>
              <w:jc w:val="center"/>
            </w:pPr>
            <w:r>
              <w:t>1-7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1B" w:rsidRDefault="0081451B" w:rsidP="002A6EDD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81451B" w:rsidRDefault="0081451B" w:rsidP="0081451B">
      <w:pPr>
        <w:spacing w:after="358" w:line="259" w:lineRule="auto"/>
        <w:ind w:left="0" w:firstLine="0"/>
      </w:pPr>
    </w:p>
    <w:p w:rsidR="0081451B" w:rsidRDefault="0081451B" w:rsidP="0081451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8-16 баллов.  </w:t>
      </w:r>
    </w:p>
    <w:p w:rsidR="0081451B" w:rsidRDefault="0081451B" w:rsidP="0081451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получил ни одного балла.  </w:t>
      </w:r>
    </w:p>
    <w:p w:rsidR="0081451B" w:rsidRDefault="0081451B" w:rsidP="0081451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получившему 15-16 баллов. </w:t>
      </w:r>
    </w:p>
    <w:p w:rsidR="0081451B" w:rsidRDefault="0081451B" w:rsidP="0081451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получившему 11-14 баллов.</w:t>
      </w:r>
    </w:p>
    <w:p w:rsidR="0081451B" w:rsidRDefault="0081451B" w:rsidP="0081451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получившему 8-10 баллов.</w:t>
      </w:r>
    </w:p>
    <w:p w:rsidR="0081451B" w:rsidRDefault="0081451B" w:rsidP="0081451B">
      <w:pPr>
        <w:spacing w:after="0" w:line="240" w:lineRule="auto"/>
        <w:ind w:left="0" w:firstLine="0"/>
      </w:pPr>
    </w:p>
    <w:p w:rsidR="002A6EDD" w:rsidRDefault="002A6EDD" w:rsidP="00A06C37">
      <w:pPr>
        <w:spacing w:after="12" w:line="248" w:lineRule="auto"/>
        <w:ind w:left="0" w:right="98" w:firstLine="0"/>
        <w:rPr>
          <w:b/>
          <w:color w:val="000000"/>
        </w:rPr>
      </w:pPr>
    </w:p>
    <w:p w:rsidR="0081451B" w:rsidRDefault="0081451B" w:rsidP="0081451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тесту</w:t>
      </w:r>
    </w:p>
    <w:tbl>
      <w:tblPr>
        <w:tblStyle w:val="TableGrid"/>
        <w:tblW w:w="8926" w:type="dxa"/>
        <w:jc w:val="center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1985"/>
        <w:gridCol w:w="1984"/>
        <w:gridCol w:w="2127"/>
      </w:tblGrid>
      <w:tr w:rsidR="0081451B" w:rsidTr="002A6EDD">
        <w:trPr>
          <w:trHeight w:val="356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51B" w:rsidRDefault="0081451B" w:rsidP="002A6EDD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9029BA" w:rsidTr="002A6EDD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Pr="00891B98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9029BA" w:rsidTr="002A6EDD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9029BA" w:rsidTr="002A6EDD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9029BA" w:rsidTr="002A6EDD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9029BA" w:rsidTr="002A6EDD">
        <w:trPr>
          <w:trHeight w:val="284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9029BA" w:rsidTr="002A6EDD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9029BA" w:rsidTr="002A6EDD">
        <w:trPr>
          <w:trHeight w:val="288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9029BA" w:rsidTr="002A6EDD">
        <w:trPr>
          <w:trHeight w:val="283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246BE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9BA" w:rsidRDefault="009029BA" w:rsidP="009029B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</w:tbl>
    <w:p w:rsidR="0081451B" w:rsidRDefault="0081451B" w:rsidP="0081451B">
      <w:pPr>
        <w:spacing w:after="12" w:line="248" w:lineRule="auto"/>
        <w:ind w:left="105" w:right="98"/>
        <w:jc w:val="center"/>
      </w:pPr>
    </w:p>
    <w:p w:rsidR="0081451B" w:rsidRDefault="0081451B" w:rsidP="0081451B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81451B" w:rsidRDefault="0081451B" w:rsidP="0081451B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 w:rsidP="00A06C37">
      <w:pPr>
        <w:spacing w:after="160" w:line="278" w:lineRule="auto"/>
        <w:ind w:left="0" w:firstLine="0"/>
        <w:rPr>
          <w:b/>
          <w:i/>
          <w:color w:val="000000"/>
        </w:rPr>
      </w:pPr>
    </w:p>
    <w:p w:rsidR="003172EE" w:rsidRDefault="003172EE" w:rsidP="00A06C37">
      <w:pPr>
        <w:spacing w:after="160" w:line="278" w:lineRule="auto"/>
        <w:ind w:left="0" w:firstLine="0"/>
        <w:rPr>
          <w:b/>
          <w:i/>
          <w:color w:val="000000"/>
        </w:rPr>
      </w:pPr>
    </w:p>
    <w:p w:rsidR="003172EE" w:rsidRDefault="003172EE" w:rsidP="00A06C37">
      <w:pPr>
        <w:spacing w:after="160" w:line="278" w:lineRule="auto"/>
        <w:ind w:left="0" w:firstLine="0"/>
        <w:rPr>
          <w:b/>
          <w:i/>
          <w:color w:val="000000"/>
        </w:rPr>
      </w:pPr>
    </w:p>
    <w:p w:rsidR="00A06C37" w:rsidRDefault="00A06C37" w:rsidP="00A06C37">
      <w:pPr>
        <w:spacing w:after="160" w:line="278" w:lineRule="auto"/>
        <w:ind w:left="0" w:firstLine="0"/>
        <w:rPr>
          <w:b/>
          <w:i/>
          <w:color w:val="000000"/>
        </w:rPr>
      </w:pPr>
    </w:p>
    <w:p w:rsidR="00E33B8B" w:rsidRPr="00901D90" w:rsidRDefault="00256C57">
      <w:pPr>
        <w:spacing w:after="160" w:line="278" w:lineRule="auto"/>
        <w:ind w:left="0" w:firstLine="0"/>
        <w:jc w:val="center"/>
        <w:rPr>
          <w:b/>
          <w:i/>
        </w:rPr>
      </w:pPr>
      <w:r w:rsidRPr="00901D90">
        <w:rPr>
          <w:b/>
          <w:i/>
          <w:color w:val="000000"/>
        </w:rPr>
        <w:t xml:space="preserve">Вопросы </w:t>
      </w:r>
      <w:r w:rsidR="00ED4525">
        <w:rPr>
          <w:b/>
          <w:i/>
        </w:rPr>
        <w:t>к экзамену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 xml:space="preserve">Математика и научно-технический прогресс, основные понятия и принципы исследования операций в логистике.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Математические модели операций.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>Прямые и обратные задачи исследования операций.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Многокритериальные задачи оптимизации логистических систем.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«Системный подход».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>Алгоритмы при проведении исследований операций.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Основная задача линейного программирования (ОЗ).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Геометрическая интерпретация ОЗ линейного программирования.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>Задача о назначении.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Транспортная задача.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>Решение задач линейного программирования с помощью MS Excel.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Задачи нелинейного программирования в логистике.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>Задачи целочисленного программирования в логистике.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Классические методы оптимизации.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>Модели выпуклого программирования.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  <w:spacing w:val="-2"/>
        </w:rPr>
      </w:pPr>
      <w:r>
        <w:rPr>
          <w:b w:val="0"/>
        </w:rPr>
        <w:t xml:space="preserve">Общая постановка задачи динамического программирования. 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>Понятие принципа оптимальности.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 xml:space="preserve">Элементы математической теории организации.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 xml:space="preserve">Элементы теории сетей и графов в логистике.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>Понятие графовых и сетевых моделей.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>Методы оптимизации решения задач на графах в логистике.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  <w:iCs/>
          <w:color w:val="000000"/>
        </w:rPr>
        <w:t xml:space="preserve">Понятие о марковском процессе.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  <w:iCs/>
          <w:color w:val="000000"/>
        </w:rPr>
        <w:t xml:space="preserve">Потоки событий в логистике.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  <w:iCs/>
          <w:color w:val="000000"/>
        </w:rPr>
        <w:t xml:space="preserve">Уравнение Колмогорова для вероятности состояний.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  <w:iCs/>
          <w:color w:val="000000"/>
        </w:rPr>
        <w:t>Финальные вероятности состояний.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  <w:iCs/>
          <w:color w:val="000000"/>
        </w:rPr>
        <w:t xml:space="preserve">Задачи теории и классификация систем массового обслуживания.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 xml:space="preserve">Формула Литтла. </w:t>
      </w:r>
    </w:p>
    <w:p w:rsidR="00ED4525" w:rsidRDefault="00ED4525" w:rsidP="00ED4525">
      <w:pPr>
        <w:pStyle w:val="1"/>
        <w:keepNext w:val="0"/>
        <w:keepLines w:val="0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8" w:right="0" w:firstLine="0"/>
        <w:jc w:val="left"/>
        <w:rPr>
          <w:b w:val="0"/>
          <w:bCs/>
        </w:rPr>
      </w:pPr>
      <w:r>
        <w:rPr>
          <w:b w:val="0"/>
        </w:rPr>
        <w:t>Простейшие системы массового обслуживания и их характеристики.</w:t>
      </w:r>
    </w:p>
    <w:p w:rsidR="00E33B8B" w:rsidRPr="00130341" w:rsidRDefault="00E33B8B">
      <w:pPr>
        <w:pStyle w:val="Style13"/>
        <w:tabs>
          <w:tab w:val="left" w:pos="426"/>
        </w:tabs>
        <w:spacing w:line="240" w:lineRule="auto"/>
        <w:jc w:val="left"/>
        <w:rPr>
          <w:rStyle w:val="FontStyle37"/>
          <w:sz w:val="22"/>
          <w:szCs w:val="24"/>
        </w:rPr>
      </w:pPr>
    </w:p>
    <w:p w:rsidR="00E33B8B" w:rsidRPr="00130341" w:rsidRDefault="00256C57">
      <w:pPr>
        <w:spacing w:after="136" w:line="259" w:lineRule="auto"/>
        <w:ind w:left="0" w:firstLine="0"/>
        <w:rPr>
          <w:sz w:val="22"/>
        </w:rPr>
      </w:pPr>
      <w:r w:rsidRPr="00130341">
        <w:rPr>
          <w:b/>
          <w:color w:val="000000"/>
          <w:sz w:val="22"/>
        </w:rPr>
        <w:t xml:space="preserve"> </w:t>
      </w:r>
    </w:p>
    <w:p w:rsidR="00E33B8B" w:rsidRPr="00130341" w:rsidRDefault="00256C57">
      <w:pPr>
        <w:spacing w:after="160" w:line="278" w:lineRule="auto"/>
        <w:ind w:left="0" w:firstLine="0"/>
        <w:rPr>
          <w:b/>
          <w:color w:val="000000"/>
          <w:sz w:val="22"/>
        </w:rPr>
      </w:pPr>
      <w:r w:rsidRPr="00130341">
        <w:rPr>
          <w:b/>
          <w:color w:val="000000"/>
          <w:sz w:val="22"/>
        </w:rPr>
        <w:br w:type="page"/>
      </w:r>
    </w:p>
    <w:p w:rsidR="00E33B8B" w:rsidRDefault="00256C57">
      <w:pPr>
        <w:pStyle w:val="2"/>
        <w:spacing w:after="0"/>
        <w:ind w:right="0"/>
      </w:pPr>
      <w:r>
        <w:lastRenderedPageBreak/>
        <w:t xml:space="preserve">Образцы </w:t>
      </w:r>
      <w:r w:rsidR="004934F6">
        <w:t>тестов</w:t>
      </w:r>
      <w:r>
        <w:t xml:space="preserve"> </w:t>
      </w:r>
      <w:r w:rsidR="00ED4525">
        <w:t>к экзамену</w:t>
      </w:r>
    </w:p>
    <w:p w:rsidR="00E33B8B" w:rsidRDefault="00256C57" w:rsidP="00901D90">
      <w:pPr>
        <w:keepNext/>
        <w:keepLines/>
        <w:spacing w:after="0" w:line="240" w:lineRule="auto"/>
        <w:ind w:left="0" w:firstLine="0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30341">
        <w:rPr>
          <w:rFonts w:eastAsia="Arial Unicode MS"/>
          <w:b/>
          <w:color w:val="000000"/>
          <w:kern w:val="0"/>
          <w14:ligatures w14:val="none"/>
        </w:rPr>
        <w:t>ОП.01</w:t>
      </w:r>
      <w:r>
        <w:rPr>
          <w:rFonts w:eastAsia="Arial Unicode MS"/>
          <w:b/>
          <w:color w:val="000000"/>
          <w:kern w:val="0"/>
          <w14:ligatures w14:val="none"/>
        </w:rPr>
        <w:t xml:space="preserve"> </w:t>
      </w:r>
      <w:r w:rsidR="00901D90" w:rsidRPr="00901D90">
        <w:rPr>
          <w:b/>
          <w:szCs w:val="28"/>
        </w:rPr>
        <w:t>Моделирование логистических систем</w:t>
      </w:r>
    </w:p>
    <w:p w:rsidR="00130341" w:rsidRDefault="004934F6">
      <w:pPr>
        <w:pStyle w:val="1"/>
        <w:spacing w:after="0" w:line="240" w:lineRule="auto"/>
        <w:rPr>
          <w:color w:val="000000"/>
          <w:sz w:val="22"/>
        </w:rPr>
      </w:pPr>
      <w:r>
        <w:rPr>
          <w:color w:val="000000"/>
        </w:rPr>
        <w:t>Экзамен</w:t>
      </w:r>
    </w:p>
    <w:p w:rsidR="00E33B8B" w:rsidRDefault="00130341">
      <w:pPr>
        <w:pStyle w:val="1"/>
        <w:spacing w:after="0" w:line="240" w:lineRule="auto"/>
      </w:pPr>
      <w:r>
        <w:t xml:space="preserve"> </w:t>
      </w:r>
    </w:p>
    <w:p w:rsidR="004934F6" w:rsidRPr="00D6483A" w:rsidRDefault="004934F6" w:rsidP="004934F6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E33B8B" w:rsidRDefault="00E33B8B">
      <w:pPr>
        <w:jc w:val="center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Модель -  это: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</w:t>
      </w:r>
      <w:r w:rsidRPr="000F443F">
        <w:t xml:space="preserve"> </w:t>
      </w:r>
      <w:r>
        <w:t>материальный объект, заменяющий в изучении реальную логистическую систему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абстрактный объект, заменяющий в изучении реальную логистическую систему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материальный или абстрактный объект, заменяющий в изучении</w:t>
      </w:r>
      <w:r w:rsidR="00182BA7">
        <w:t xml:space="preserve"> реальную логистическую систему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материальный и одновременно абстрактный объект, заменяющий в изучении реальную логистическую систему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Моделирование – это: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построение модели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изучение свойств модели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перенос полученных сведений на реальную логистическую систему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в</w:t>
      </w:r>
      <w:r w:rsidR="00182BA7">
        <w:t>се перечисленное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Элементы моделирования: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субъект, объект, модель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построение, эксперимент, внедрение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объект, модель, внедрение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субъект, модель, построение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Этап построения модели характеризуется: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множество знаний о модели логистической системы в результате экспериментов с ней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разработка модели логистической системы, обладающей сущ</w:t>
      </w:r>
      <w:r w:rsidR="00182BA7">
        <w:t>ественными свойствами оригинала</w:t>
      </w:r>
    </w:p>
    <w:p w:rsidR="005575F0" w:rsidRPr="008A5E93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Экспериментальный этап моделирования характеризуется: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множество знаний о модели логистической системы в</w:t>
      </w:r>
      <w:r w:rsidR="00182BA7">
        <w:t xml:space="preserve"> результате экспериментов с ней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разработка модели логистической системы, обладающей существенными свойствами оригинала</w:t>
      </w:r>
    </w:p>
    <w:p w:rsidR="005575F0" w:rsidRPr="008A5E93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Этап переноса знаний с модели на оригинал характеризуется: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использование полученных при изучении моделей знаний для работы с реальным объектом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множество знаний об объекте, основанных на сходстве модели и оригинала логистической си</w:t>
      </w:r>
      <w:r w:rsidR="00182BA7">
        <w:t>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множество знаний о модели логистической системы в результате экспериментов с ней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разработка модели логистической системы, обладающей существенными свойствами оригинала</w:t>
      </w:r>
    </w:p>
    <w:p w:rsidR="005575F0" w:rsidRPr="008A5E93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lastRenderedPageBreak/>
        <w:t>Этап практической проверки – это: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использование полученных при изучении моделей знаний для работы с реальным</w:t>
      </w:r>
      <w:r w:rsidR="00182BA7">
        <w:t xml:space="preserve"> объектом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множество знаний об объекте, основанных на сходстве модели и оригинала логистической системы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множество знаний о модели логистической системы в результате экспериментов с ней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разработка модели логистической системы, обладающей существенными свойствами оригинала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«Все элементы логистической системы находятся на определенном уровне и своем месте в пределах этой системы и не могут быть перемещены без изменения функций этой системы» - это свойство моделей логистической системы: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организованность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наличие связей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иерархичность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целостность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«Каждый элемент логистической системы занимает определенное место в системе подчиненности» - это свойство моделей логистической системы: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организованность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наличие связей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иерархичность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целостность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Материальные и абстрактно-концептуальные модели – это классификация моделей: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 xml:space="preserve">А) изоморфных 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гомоморфных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материальных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символьных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Математическое моделирование классифицируется на: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материальное и абстрактное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гомоморфное и изоморфное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символьное и абстрактно-концептуальное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аналитическое и имитационное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Компьютерное воспроизведение моделируемой системы в соответствии с однозначно определенными правилами – это: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любая из перечисленных моделей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символьная модель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аналитическая модель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имитационная модель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Для описания математических моделей используются методы: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экономико-математические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экономико-логистические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экономико-статические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экономико-динамические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Набор типовых решений, обеспечивающих работоспособную процедуру, позволяющую построить модель логистической системы – это метод: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экономико-статистический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эконометрический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эвристический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lastRenderedPageBreak/>
        <w:t>Г) математический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Модели логистических систем, функционирующие в условиях неопределенности и конкуренции относятся к классу моделей: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четвертому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третьему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второму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первому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Для каждого класса моделей характерны  методы: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определенные и неопределенные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прямые и косвенные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простые и сложные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все перечисленные</w:t>
      </w:r>
    </w:p>
    <w:p w:rsidR="005575F0" w:rsidRPr="008656EE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Звено логистической системы – это: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функционально обособленный объект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часть логистического процесса, связанного с производством продукции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функционально обособленный объект, выполняющий опре</w:t>
      </w:r>
      <w:r w:rsidR="00182BA7">
        <w:t>деленные логистические операции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часть логистических процессов, связанных с производством и потреблением продукции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Типы звеньев логистической системы: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сопутствующие, разветвляющиеся, сходящиеся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генерирующие, поглощающие, преобразующие*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поглощающие, преобразующие, сопутствующие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все перечисленные</w:t>
      </w:r>
    </w:p>
    <w:p w:rsidR="005575F0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В звенья логистической системы могут входить потоки: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материаль</w:t>
      </w:r>
      <w:r w:rsidR="00182BA7">
        <w:t>ные, информационные, финансовые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аналитические, системные, сложные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простые, сложные, взаимодополняющие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правильного ответа нет</w:t>
      </w:r>
    </w:p>
    <w:p w:rsidR="00C12A2D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F30006" w:rsidP="005575F0">
      <w:pPr>
        <w:pStyle w:val="ad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</w:pPr>
      <w:r>
        <w:t>Стадии проектирования логистической системы: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собственные, внешние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главные, второстепенные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основные, дополнительные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внешние, внутренние</w:t>
      </w:r>
    </w:p>
    <w:p w:rsidR="00F30006" w:rsidRDefault="00F30006" w:rsidP="005575F0">
      <w:pPr>
        <w:tabs>
          <w:tab w:val="left" w:pos="567"/>
        </w:tabs>
        <w:spacing w:after="0" w:line="240" w:lineRule="auto"/>
      </w:pPr>
    </w:p>
    <w:p w:rsidR="00F30006" w:rsidRPr="00D6483A" w:rsidRDefault="00F30006" w:rsidP="005575F0">
      <w:pPr>
        <w:tabs>
          <w:tab w:val="left" w:pos="567"/>
        </w:tabs>
        <w:ind w:left="284" w:firstLine="0"/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1. </w:t>
      </w:r>
      <w:r w:rsidR="00F30006">
        <w:t>Информационные потоки логистической системы являются: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самостоятельными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несамостоятельными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существенными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несущественными</w:t>
      </w:r>
    </w:p>
    <w:p w:rsidR="00C12A2D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2. </w:t>
      </w:r>
      <w:r w:rsidR="00F30006">
        <w:t>Пространственно-временные изменения характеристик материального потока осуществляются через процессы: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</w:t>
      </w:r>
      <w:r w:rsidR="00182BA7">
        <w:t>) основные и вспомогательные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главные и второстепенные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первичные и вторичные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основные и дополнительные</w:t>
      </w:r>
    </w:p>
    <w:p w:rsidR="00C12A2D" w:rsidRPr="008656EE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lastRenderedPageBreak/>
        <w:t xml:space="preserve">3. </w:t>
      </w:r>
      <w:r w:rsidR="00F30006" w:rsidRPr="0015030A">
        <w:t>Системы массового обслуживании (СМО) иначе именуют: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«система последовательностей»</w:t>
      </w:r>
    </w:p>
    <w:p w:rsidR="00F30006" w:rsidRPr="0015030A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«система очередей»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«система организации обслуживания»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«система обеспечения»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 xml:space="preserve">4. </w:t>
      </w:r>
      <w:r w:rsidR="00F30006" w:rsidRPr="0015030A">
        <w:t>Элементами СМО являются: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система, потребитель, очередь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сервер, система, клиент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потребитель, очередь, сервер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сервер, оч</w:t>
      </w:r>
      <w:r w:rsidR="00182BA7">
        <w:t>ередь, клиент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5</w:t>
      </w:r>
      <w:r w:rsidRPr="0015030A">
        <w:t>. Клиент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объект,  где ожидается доступ к серверу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объект, который предоставляет услуги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 xml:space="preserve">В) объект, </w:t>
      </w:r>
      <w:r w:rsidR="00182BA7">
        <w:t>которому требуется обслуживание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объект, где определяется время ожидания и время выполнения услуги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6</w:t>
      </w:r>
      <w:r w:rsidRPr="0015030A">
        <w:t>. Очередь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 xml:space="preserve">А) объект, </w:t>
      </w:r>
      <w:r w:rsidR="00182BA7">
        <w:t xml:space="preserve"> где ожидается доступ к серверу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объект, который предоставляет услуги</w:t>
      </w:r>
    </w:p>
    <w:p w:rsidR="00C12A2D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объект, которому требуется обслуживание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объект, где определяется время ожидания и время выполнения услуги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7</w:t>
      </w:r>
      <w:r w:rsidRPr="0015030A">
        <w:t>. Сервер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объект,  где ожидается доступ к серверу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объек</w:t>
      </w:r>
      <w:r w:rsidR="00182BA7">
        <w:t>т, который предоставляет услуги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объект, которому требуется обслуживание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объект, где определяется время ожидания и время выполнения услуги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8</w:t>
      </w:r>
      <w:r w:rsidRPr="0015030A">
        <w:t>. В СМО фундаментальным считается компромисс между: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затратами на очередь и затратами на сервер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затратами на ожидание клиента и затратами на организацию работы сервера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затратами на ожидание клиента и затратам</w:t>
      </w:r>
      <w:r w:rsidR="00182BA7">
        <w:t>и на предоставление  ему услуги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затратами на формирование очереди и затратами на поиск клиента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9</w:t>
      </w:r>
      <w:r w:rsidRPr="0015030A">
        <w:t>. Основными характеристиками клиента считают: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выбор клиента, доступность сервера, транспортировка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время обслуживания, выбор клиента, дисциплина очереди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процесс прибытия, время обслуживания, доступность серверов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процесс прибытия, пов</w:t>
      </w:r>
      <w:r w:rsidR="00182BA7">
        <w:t>едение в очереди, выбор сервера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1</w:t>
      </w:r>
      <w:r w:rsidR="00F30006">
        <w:t>0</w:t>
      </w:r>
      <w:r w:rsidR="00F30006" w:rsidRPr="0015030A">
        <w:t>. Основными характеристиками сервера считают: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время обслуживани</w:t>
      </w:r>
      <w:r w:rsidR="00182BA7">
        <w:t>я, шаги процесса, выбор клиента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время обслуживания, выбор клиента, дисциплина очереди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процесс прибытия, время обслуживания, выбор сервера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выбор клиента, доступность сервера, поведение в очереди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8656EE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11. </w:t>
      </w:r>
      <w:r w:rsidR="00F30006" w:rsidRPr="008656EE">
        <w:t>Граф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прямые и точки в произвольном расположении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любая конфигурац</w:t>
      </w:r>
      <w:r w:rsidR="00182BA7">
        <w:t>ия из точек и соединяющих линий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любая конфигурация каких-либо изображений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правильного ответа нет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8656EE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lastRenderedPageBreak/>
        <w:t>12.</w:t>
      </w:r>
      <w:r w:rsidR="00F30006" w:rsidRPr="008656EE">
        <w:t>Ребро (дуга) графа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части конструкции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линии, пересекающиеся в одной точке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линии</w:t>
      </w:r>
      <w:r w:rsidR="00182BA7">
        <w:t>, соединяющие точки между собой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правильного ответа нет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13. </w:t>
      </w:r>
      <w:r w:rsidR="00F30006" w:rsidRPr="0015030A">
        <w:t>Вершина графа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направленная линия в изображении графа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самая верхняя точка в изображении графа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линия в изображении графа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к</w:t>
      </w:r>
      <w:r w:rsidR="00182BA7">
        <w:t>аждая точка в изображении графа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14. </w:t>
      </w:r>
      <w:r w:rsidR="00F30006" w:rsidRPr="0015030A">
        <w:t>Если две вершины графа соединены линией, они называются: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</w:t>
      </w:r>
      <w:r w:rsidR="00182BA7">
        <w:t>) смежными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совмещенными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объединенными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связанными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15. </w:t>
      </w:r>
      <w:r w:rsidR="00F30006" w:rsidRPr="0015030A">
        <w:t>Если ребра (дуги) графа имеют хотя бы одну общую вершину, они называются: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А</w:t>
      </w:r>
      <w:r w:rsidR="00182BA7">
        <w:t>) смежными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Б) совмещенными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В) объединенными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Г) связанными</w:t>
      </w:r>
    </w:p>
    <w:p w:rsidR="00C12A2D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16. </w:t>
      </w:r>
      <w:r w:rsidR="00F30006" w:rsidRPr="0015030A">
        <w:t>Если порядок расположения вершин, связывающих ребра (дуги) графа имеет важное значение и должен обязательно соблюдаться, то ребра (дуги) называются: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однозначными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упорядоченными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последовательными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ориентированными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17. </w:t>
      </w:r>
      <w:r w:rsidR="00F30006" w:rsidRPr="0015030A">
        <w:t>Если ребро (дуга) графа соединяет вершину графа саму с собой, оно называется: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оборот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полукруг</w:t>
      </w:r>
    </w:p>
    <w:p w:rsidR="00F30006" w:rsidRPr="0015030A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петля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лига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18. </w:t>
      </w:r>
      <w:r w:rsidR="00F30006" w:rsidRPr="0015030A">
        <w:t>Если несколько ребер (дуг) соединяют одну и ту же пару вершин, такие ребра (дуги) называются: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</w:t>
      </w:r>
      <w:r w:rsidR="00182BA7">
        <w:t>) кратными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пропорциональными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параллельными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общими</w:t>
      </w:r>
    </w:p>
    <w:p w:rsidR="00C12A2D" w:rsidRPr="008656EE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19. </w:t>
      </w:r>
      <w:r w:rsidR="00F30006" w:rsidRPr="00C12A2D">
        <w:rPr>
          <w:rFonts w:eastAsia="Calibri"/>
        </w:rPr>
        <w:t>Охраняемое пространство для расположения грузов с целью выравнивания материалопотоков по времени, ассортименту и объемам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складская логистика</w:t>
      </w:r>
    </w:p>
    <w:p w:rsidR="00F30006" w:rsidRPr="0015030A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Б) склад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партия груза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объем поставки груза</w:t>
      </w: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20. </w:t>
      </w:r>
      <w:r w:rsidR="00F30006" w:rsidRPr="00C12A2D">
        <w:rPr>
          <w:rFonts w:eastAsia="Calibri"/>
        </w:rPr>
        <w:t>К параметрам грузопотоков не относится: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характер и параметр грузовых транспортных единиц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характер и параметры транспортной тары и упаковки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lastRenderedPageBreak/>
        <w:t xml:space="preserve">В) </w:t>
      </w:r>
      <w:r w:rsidR="00182BA7">
        <w:rPr>
          <w:rFonts w:eastAsia="Calibri"/>
        </w:rPr>
        <w:t>способы снабженческой логистики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размер транспортной партии грузов</w:t>
      </w:r>
    </w:p>
    <w:p w:rsidR="00C12A2D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C12A2D" w:rsidRPr="00D6483A" w:rsidRDefault="00C12A2D" w:rsidP="005575F0">
      <w:pPr>
        <w:tabs>
          <w:tab w:val="left" w:pos="567"/>
        </w:tabs>
        <w:ind w:left="284" w:firstLine="0"/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:rsidR="00C12A2D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1. </w:t>
      </w:r>
      <w:r w:rsidR="00F30006" w:rsidRPr="00C12A2D">
        <w:rPr>
          <w:rFonts w:eastAsia="Calibri"/>
        </w:rPr>
        <w:t>Склады производственной логистики – это классификация складов по признаку: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склады распределительной логистики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склады промежуточного производства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распределительные склады производителей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</w:t>
      </w:r>
      <w:r w:rsidR="00182BA7">
        <w:rPr>
          <w:rFonts w:eastAsia="Calibri"/>
        </w:rPr>
        <w:t xml:space="preserve"> склады снабженческой логистики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2. </w:t>
      </w:r>
      <w:r w:rsidR="00F30006" w:rsidRPr="00C12A2D">
        <w:rPr>
          <w:rFonts w:eastAsia="Calibri"/>
        </w:rPr>
        <w:t>Склады готовой продукции – это классификация складов по признаку: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скл</w:t>
      </w:r>
      <w:r w:rsidR="00182BA7">
        <w:rPr>
          <w:rFonts w:eastAsia="Calibri"/>
        </w:rPr>
        <w:t>ады распределительной логистики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склады промежуточного производства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распределительные склады производителей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склады снабженческой логистики</w:t>
      </w:r>
    </w:p>
    <w:p w:rsidR="005575F0" w:rsidRPr="0015030A" w:rsidRDefault="005575F0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3. </w:t>
      </w:r>
      <w:r w:rsidR="00F30006" w:rsidRPr="00C12A2D">
        <w:rPr>
          <w:rFonts w:eastAsia="Calibri"/>
        </w:rPr>
        <w:t>Складские помещения и территории, системы погрузки-разгрузки, системы хранения грузов и их учета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склад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складская логистика</w:t>
      </w:r>
    </w:p>
    <w:p w:rsidR="00F30006" w:rsidRPr="0015030A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В) складское хозяйство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все перечисленное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4. </w:t>
      </w:r>
      <w:r w:rsidR="00F30006" w:rsidRPr="00C12A2D">
        <w:rPr>
          <w:rFonts w:eastAsia="Calibri"/>
        </w:rPr>
        <w:t>Среднесуточный грузопоток, срок хранения груза на складе, коэффициент складируемости – это элементы формулы для расчета показателя: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объем грузопотока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необходимая площадь зоны хранения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площадь склада</w:t>
      </w:r>
    </w:p>
    <w:p w:rsidR="00F30006" w:rsidRDefault="00182BA7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Г) емкость склада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5. </w:t>
      </w:r>
      <w:r w:rsidR="00F30006" w:rsidRPr="00C12A2D">
        <w:rPr>
          <w:rFonts w:eastAsia="Calibri"/>
        </w:rPr>
        <w:t>С помощью методов удельных нагрузок и элементарных площадок определяют показатель: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объем грузопотока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не</w:t>
      </w:r>
      <w:r w:rsidR="00182BA7">
        <w:rPr>
          <w:rFonts w:eastAsia="Calibri"/>
        </w:rPr>
        <w:t>обходимая площадь зоны хранения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площадь склада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емкость склада</w:t>
      </w:r>
    </w:p>
    <w:p w:rsidR="005575F0" w:rsidRPr="0015030A" w:rsidRDefault="005575F0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6. </w:t>
      </w:r>
      <w:r w:rsidR="00F30006" w:rsidRPr="00C12A2D">
        <w:rPr>
          <w:rFonts w:eastAsia="Calibri"/>
        </w:rPr>
        <w:t>Площадь склада, занятая служебными, подсобными помещениями устанавливается: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без учета числа работающих в смену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в зависимости от максима</w:t>
      </w:r>
      <w:r w:rsidR="00182BA7">
        <w:rPr>
          <w:rFonts w:eastAsia="Calibri"/>
        </w:rPr>
        <w:t>льного числа работающих в смену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в зависимости от минимального числа работающих в смену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в зависимости от общего количества работников склада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7. </w:t>
      </w:r>
      <w:r w:rsidR="00F30006" w:rsidRPr="00C12A2D">
        <w:rPr>
          <w:rFonts w:eastAsia="Calibri"/>
        </w:rPr>
        <w:t>Ширина и длина прямоугольного</w:t>
      </w:r>
      <w:r w:rsidR="00F30006" w:rsidRPr="0015030A">
        <w:t xml:space="preserve"> склада устанавливаются пропорционально</w:t>
      </w:r>
      <w:r w:rsidR="00F30006" w:rsidRPr="00C12A2D">
        <w:rPr>
          <w:rFonts w:eastAsia="Calibri"/>
        </w:rPr>
        <w:t>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</w:t>
      </w:r>
      <w:r w:rsidR="00182BA7">
        <w:rPr>
          <w:rFonts w:eastAsia="Calibri"/>
        </w:rPr>
        <w:t>) 3м и 6м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в соотношении 1:4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3м и 4 м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в соотношении 4:6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8. </w:t>
      </w:r>
      <w:r w:rsidR="00F30006" w:rsidRPr="00C12A2D">
        <w:rPr>
          <w:rFonts w:eastAsia="Calibri"/>
        </w:rPr>
        <w:t xml:space="preserve"> Соотношение ширины и длины склада должно быть кратно: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3м и 6м</w:t>
      </w:r>
    </w:p>
    <w:p w:rsidR="00F30006" w:rsidRPr="0015030A" w:rsidRDefault="00182BA7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Б) в соотношении 1:4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3м и 4 м</w:t>
      </w:r>
    </w:p>
    <w:p w:rsidR="00F30006" w:rsidRPr="008656EE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в соотношении 4:6</w:t>
      </w: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lastRenderedPageBreak/>
        <w:t xml:space="preserve">9. </w:t>
      </w:r>
      <w:r w:rsidR="00F30006" w:rsidRPr="00C12A2D">
        <w:rPr>
          <w:rFonts w:eastAsia="Calibri"/>
        </w:rPr>
        <w:t>Транспорт – это логистическая система, состоящая из подсистем: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транспорт личный, транспорт производственный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транспорт водный, воздушный, наземный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транспорт общего и</w:t>
      </w:r>
      <w:r w:rsidR="00182BA7">
        <w:rPr>
          <w:rFonts w:eastAsia="Calibri"/>
        </w:rPr>
        <w:t xml:space="preserve"> транспорт необщего пользования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 xml:space="preserve">Г) транспорт совместного и транспорт несовместного использования 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10. </w:t>
      </w:r>
      <w:r w:rsidR="00F30006" w:rsidRPr="00C12A2D">
        <w:rPr>
          <w:rFonts w:eastAsia="Calibri"/>
        </w:rPr>
        <w:t>Основное преимущество автомобильного транспорта: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высокая маневрен</w:t>
      </w:r>
      <w:r w:rsidR="00182BA7">
        <w:rPr>
          <w:rFonts w:eastAsia="Calibri"/>
        </w:rPr>
        <w:t>ность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сравнительно низкая стоимость доставки грузов на большие расстояния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низкие тарифы и высокая провозная способность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наивысшая скорость и наилучшая сохранность груза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11. </w:t>
      </w:r>
      <w:r w:rsidR="00F30006" w:rsidRPr="00C12A2D">
        <w:rPr>
          <w:rFonts w:eastAsia="Calibri"/>
        </w:rPr>
        <w:t>Основное преимущество железнодорожного транспорта: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высокая маневренность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сравнительно низкая стоимость достав</w:t>
      </w:r>
      <w:r w:rsidR="00CB762A">
        <w:rPr>
          <w:rFonts w:eastAsia="Calibri"/>
        </w:rPr>
        <w:t>ки грузов на большие расстояния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низкие тарифы и высокая провозная способность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наивысшая скорость и наилучшая сохранность груза</w:t>
      </w:r>
    </w:p>
    <w:p w:rsidR="005575F0" w:rsidRPr="0015030A" w:rsidRDefault="005575F0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12. </w:t>
      </w:r>
      <w:r w:rsidR="00F30006" w:rsidRPr="00C12A2D">
        <w:rPr>
          <w:rFonts w:eastAsia="Calibri"/>
        </w:rPr>
        <w:t>Основное преимущество морского транспорта: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высокая маневренность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сравнительно низкая стоимость доставки грузов на большие расстояния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 xml:space="preserve">В) низкие тарифы </w:t>
      </w:r>
      <w:r w:rsidR="00CB762A">
        <w:rPr>
          <w:rFonts w:eastAsia="Calibri"/>
        </w:rPr>
        <w:t>и высокая провозная способность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наивысшая скорость и наилучшая сохранность груза</w:t>
      </w:r>
    </w:p>
    <w:p w:rsidR="005575F0" w:rsidRPr="0015030A" w:rsidRDefault="005575F0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13.</w:t>
      </w:r>
      <w:r w:rsidR="00F30006" w:rsidRPr="00C12A2D">
        <w:rPr>
          <w:rFonts w:eastAsia="Calibri"/>
        </w:rPr>
        <w:t>Основное преимущество воздушного транспорта: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высокая маневренность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сравнительно низкая стоимость доставки грузов на большие расстояния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низкие тарифы и высокая провозная способность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наивысшая скорост</w:t>
      </w:r>
      <w:r w:rsidR="00CB762A">
        <w:rPr>
          <w:rFonts w:eastAsia="Calibri"/>
        </w:rPr>
        <w:t>ь и наилучшая сохранность груза</w:t>
      </w:r>
    </w:p>
    <w:p w:rsidR="005575F0" w:rsidRPr="0015030A" w:rsidRDefault="005575F0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14. </w:t>
      </w:r>
      <w:r w:rsidR="00F30006" w:rsidRPr="00C12A2D">
        <w:rPr>
          <w:rFonts w:eastAsia="Calibri"/>
        </w:rPr>
        <w:t>Основной недостаток трубопроводного транспорта: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низкая себестоимость при высокой пропускной способности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узкая номен</w:t>
      </w:r>
      <w:r w:rsidR="00CB762A">
        <w:rPr>
          <w:rFonts w:eastAsia="Calibri"/>
        </w:rPr>
        <w:t>клатура транспортируемых грузов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высокая себестоимость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низкая пропускная способность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15. </w:t>
      </w:r>
      <w:r w:rsidR="00F30006" w:rsidRPr="00C12A2D">
        <w:rPr>
          <w:rFonts w:eastAsia="Calibri"/>
        </w:rPr>
        <w:t>Маршрут движения, при котором движение транспорта по одной и той же трассе происходит в прямом и обратном направлении, называется: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</w:t>
      </w:r>
      <w:r w:rsidR="00CB762A">
        <w:rPr>
          <w:rFonts w:eastAsia="Calibri"/>
        </w:rPr>
        <w:t>) маятниковым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кольцевым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движения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использования пробега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16. </w:t>
      </w:r>
      <w:r w:rsidR="00F30006" w:rsidRPr="00C12A2D">
        <w:rPr>
          <w:rFonts w:eastAsia="Calibri"/>
        </w:rPr>
        <w:t>Маршрут движения, при котором движение транспорта происходит последовательно от одного пункта погрузки-разгрузки к другому, называется: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маятниковым</w:t>
      </w:r>
    </w:p>
    <w:p w:rsidR="00F30006" w:rsidRPr="0015030A" w:rsidRDefault="00CB762A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Б) кольцевым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движения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использования пробега</w:t>
      </w:r>
    </w:p>
    <w:p w:rsidR="005575F0" w:rsidRPr="0015030A" w:rsidRDefault="005575F0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17. </w:t>
      </w:r>
      <w:r w:rsidR="00F30006" w:rsidRPr="00C12A2D">
        <w:rPr>
          <w:rFonts w:eastAsia="Calibri"/>
        </w:rPr>
        <w:t>Процесс, состоящий из погрузки, транспортировки, разгрузки и подачи транспорта в следующий пункт погрузки, называется: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движение</w:t>
      </w:r>
    </w:p>
    <w:p w:rsidR="00F30006" w:rsidRPr="0015030A" w:rsidRDefault="00CB762A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Б) ездка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lastRenderedPageBreak/>
        <w:t>В) рейс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перемещение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C12A2D" w:rsidRDefault="00C12A2D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18. </w:t>
      </w:r>
      <w:r w:rsidR="00F30006" w:rsidRPr="00C12A2D">
        <w:rPr>
          <w:rFonts w:eastAsia="Calibri"/>
        </w:rPr>
        <w:t>Для оценки процесса транспортировки грузов не применяется показатель: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А) длина ездки, пробег с грузом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Б) пробег с грузом, расстояние перевозки 1 т груза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В) ездка, расстояние перевозки 1 т груза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15030A">
        <w:rPr>
          <w:rFonts w:eastAsia="Calibri"/>
        </w:rPr>
        <w:t>Г) число аварий, с</w:t>
      </w:r>
      <w:r w:rsidR="00CB762A">
        <w:rPr>
          <w:rFonts w:eastAsia="Calibri"/>
        </w:rPr>
        <w:t>тоимость транспортного средства</w:t>
      </w:r>
    </w:p>
    <w:p w:rsidR="005575F0" w:rsidRPr="008656EE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8656EE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19. </w:t>
      </w:r>
      <w:r w:rsidR="00F30006" w:rsidRPr="008656EE">
        <w:t>Процесс называется случайным, если: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если описывающая его функция является  случайной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аргументом функции, описывающ</w:t>
      </w:r>
      <w:r w:rsidR="00CB762A">
        <w:t>ей этот процесс, является время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аргументом функции, описывающей процесс, является любое число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если описывающая его функция постоянной</w:t>
      </w:r>
    </w:p>
    <w:p w:rsidR="005575F0" w:rsidRPr="0015030A" w:rsidRDefault="005575F0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20. </w:t>
      </w:r>
      <w:r w:rsidR="00F30006" w:rsidRPr="0015030A">
        <w:t>Если состояние некоторой системы в будущем зависит только от ее состояния в настоящем и не зависит от того, как и когда эта система пришла в такое состояние – это: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ситуация А.А.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случайная функция  А.А.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уравнение Колмогорова</w:t>
      </w:r>
    </w:p>
    <w:p w:rsidR="00F30006" w:rsidRDefault="00CB762A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Марковский процесс</w:t>
      </w:r>
    </w:p>
    <w:p w:rsidR="00C12A2D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C12A2D" w:rsidRPr="00D6483A" w:rsidRDefault="00C12A2D" w:rsidP="005575F0">
      <w:pPr>
        <w:tabs>
          <w:tab w:val="left" w:pos="567"/>
        </w:tabs>
        <w:ind w:left="284" w:firstLine="0"/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:rsidR="00C12A2D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C12A2D" w:rsidRPr="0015030A" w:rsidRDefault="00C12A2D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C12A2D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1. </w:t>
      </w:r>
      <w:r w:rsidR="00F30006" w:rsidRPr="0015030A">
        <w:t>К видам процессов без последствий не относят: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</w:t>
      </w:r>
      <w:r w:rsidR="00CB762A">
        <w:t>) прерывистая цепь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цепь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непрерывная цепь Маркова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Марковская последовательность</w:t>
      </w:r>
    </w:p>
    <w:p w:rsidR="00206A94" w:rsidRPr="0015030A" w:rsidRDefault="00206A94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2. </w:t>
      </w:r>
      <w:r w:rsidR="00F30006" w:rsidRPr="0015030A">
        <w:t>Марковский  случайный процесс с дискретными состояниями и непрерывным  временем называется: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прерывистая цепь Маркова</w:t>
      </w:r>
    </w:p>
    <w:p w:rsidR="00F30006" w:rsidRPr="0015030A" w:rsidRDefault="00CB762A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непрерывная цепь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Марковская последовательность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случайная последовательность</w:t>
      </w:r>
    </w:p>
    <w:p w:rsidR="00206A94" w:rsidRPr="0015030A" w:rsidRDefault="00206A94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3. </w:t>
      </w:r>
      <w:r w:rsidR="00F30006" w:rsidRPr="0015030A">
        <w:t>Система из некоторого числа обыкновенных линейных однородных дифференциальных уравнений первого порядка с постоянными коэффициентами для описания возможных состояний моделируемой системы называется: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случайный процесс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последовательность Маркова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система линейных уравнений Колмогорова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система диффере</w:t>
      </w:r>
      <w:r w:rsidR="00CB762A">
        <w:t>нциальных уравнений Колмогорова</w:t>
      </w:r>
    </w:p>
    <w:p w:rsidR="00206A94" w:rsidRPr="0015030A" w:rsidRDefault="00206A94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4. </w:t>
      </w:r>
      <w:r w:rsidR="00F30006" w:rsidRPr="0015030A">
        <w:t>События, наступающие последовательно в случайные моменты времени называются: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А) неоднородные события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Б) однородные события</w:t>
      </w:r>
    </w:p>
    <w:p w:rsidR="00F30006" w:rsidRPr="0015030A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В) поток событий*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 w:rsidRPr="0015030A">
        <w:t>Г) происходящие события</w:t>
      </w:r>
    </w:p>
    <w:p w:rsidR="00206A94" w:rsidRPr="0015030A" w:rsidRDefault="00206A94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5. </w:t>
      </w:r>
      <w:r w:rsidR="00F30006" w:rsidRPr="0015030A">
        <w:t>Однородные события – это события: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А) происходящие одновременно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lastRenderedPageBreak/>
        <w:t>Б) одинаковые по всем параметрам</w:t>
      </w:r>
    </w:p>
    <w:p w:rsidR="00F30006" w:rsidRPr="0015030A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В) различающиеся то</w:t>
      </w:r>
      <w:r w:rsidR="00CB762A">
        <w:t>лько по моментам их наступления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15030A">
        <w:t>Г)  различающиеся по всем параметрам</w:t>
      </w:r>
    </w:p>
    <w:p w:rsidR="00206A94" w:rsidRPr="0015030A" w:rsidRDefault="00206A94" w:rsidP="005575F0">
      <w:pPr>
        <w:tabs>
          <w:tab w:val="left" w:pos="567"/>
        </w:tabs>
        <w:spacing w:after="0" w:line="240" w:lineRule="auto"/>
        <w:ind w:left="284" w:firstLine="0"/>
      </w:pPr>
    </w:p>
    <w:p w:rsidR="00F30006" w:rsidRPr="0015030A" w:rsidRDefault="00206A94" w:rsidP="005575F0">
      <w:pPr>
        <w:tabs>
          <w:tab w:val="left" w:pos="567"/>
          <w:tab w:val="left" w:pos="2552"/>
        </w:tabs>
        <w:spacing w:after="0" w:line="240" w:lineRule="auto"/>
        <w:ind w:left="284" w:firstLine="0"/>
      </w:pPr>
      <w:r>
        <w:t xml:space="preserve">6. </w:t>
      </w:r>
      <w:r w:rsidR="00F30006" w:rsidRPr="0015030A">
        <w:t>Неоднородные события – это:</w:t>
      </w:r>
    </w:p>
    <w:p w:rsidR="00F30006" w:rsidRPr="0015030A" w:rsidRDefault="00F30006" w:rsidP="005575F0">
      <w:pPr>
        <w:pStyle w:val="ad"/>
        <w:tabs>
          <w:tab w:val="left" w:pos="567"/>
          <w:tab w:val="left" w:pos="2552"/>
        </w:tabs>
        <w:spacing w:after="0" w:line="240" w:lineRule="auto"/>
        <w:ind w:left="284" w:firstLine="0"/>
      </w:pPr>
      <w:r w:rsidRPr="0015030A">
        <w:t>А) различающиеся по моментам их</w:t>
      </w:r>
      <w:r w:rsidR="00CB762A">
        <w:t xml:space="preserve"> наступления и другим свойствам</w:t>
      </w:r>
    </w:p>
    <w:p w:rsidR="00F30006" w:rsidRPr="0015030A" w:rsidRDefault="00F30006" w:rsidP="005575F0">
      <w:pPr>
        <w:pStyle w:val="ad"/>
        <w:tabs>
          <w:tab w:val="left" w:pos="567"/>
          <w:tab w:val="left" w:pos="2552"/>
        </w:tabs>
        <w:spacing w:after="0" w:line="240" w:lineRule="auto"/>
        <w:ind w:left="284" w:firstLine="0"/>
      </w:pPr>
      <w:r w:rsidRPr="0015030A">
        <w:t>Б) различающиеся по всем параметрам</w:t>
      </w:r>
    </w:p>
    <w:p w:rsidR="00F30006" w:rsidRPr="0015030A" w:rsidRDefault="00F30006" w:rsidP="005575F0">
      <w:pPr>
        <w:pStyle w:val="ad"/>
        <w:tabs>
          <w:tab w:val="left" w:pos="567"/>
          <w:tab w:val="left" w:pos="2552"/>
        </w:tabs>
        <w:spacing w:after="0" w:line="240" w:lineRule="auto"/>
        <w:ind w:left="284" w:firstLine="0"/>
      </w:pPr>
      <w:r w:rsidRPr="0015030A">
        <w:t>В) различающиеся по моментам их наступления</w:t>
      </w:r>
    </w:p>
    <w:p w:rsidR="00F30006" w:rsidRDefault="00F30006" w:rsidP="005575F0">
      <w:pPr>
        <w:pStyle w:val="ad"/>
        <w:tabs>
          <w:tab w:val="left" w:pos="567"/>
          <w:tab w:val="left" w:pos="2552"/>
        </w:tabs>
        <w:spacing w:after="0" w:line="240" w:lineRule="auto"/>
        <w:ind w:left="284" w:firstLine="0"/>
      </w:pPr>
      <w:r w:rsidRPr="0015030A">
        <w:t>Г) различающиеся по смыслу</w:t>
      </w:r>
    </w:p>
    <w:p w:rsidR="00206A94" w:rsidRPr="008D1431" w:rsidRDefault="00206A94" w:rsidP="005575F0">
      <w:pPr>
        <w:pStyle w:val="ad"/>
        <w:tabs>
          <w:tab w:val="left" w:pos="567"/>
          <w:tab w:val="left" w:pos="2552"/>
        </w:tabs>
        <w:spacing w:after="0" w:line="240" w:lineRule="auto"/>
        <w:ind w:left="284" w:firstLine="0"/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7. </w:t>
      </w:r>
      <w:r w:rsidR="00F30006" w:rsidRPr="00206A94">
        <w:rPr>
          <w:rFonts w:eastAsia="Calibri"/>
        </w:rPr>
        <w:t>К ключевым (комплексным) показателям эффективности логистической системы относятся:</w:t>
      </w:r>
    </w:p>
    <w:p w:rsidR="00F30006" w:rsidRPr="00A05D28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продолжительность логистических циклов</w:t>
      </w:r>
    </w:p>
    <w:p w:rsidR="00F30006" w:rsidRPr="00A05D28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производительность</w:t>
      </w:r>
    </w:p>
    <w:p w:rsidR="00F30006" w:rsidRPr="00A05D28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возврат на инвестиции в логистическую инфраструктуру</w:t>
      </w:r>
    </w:p>
    <w:p w:rsidR="00F30006" w:rsidRDefault="00CB762A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Г) все перечисленные</w:t>
      </w:r>
    </w:p>
    <w:p w:rsidR="00206A94" w:rsidRPr="00A05D28" w:rsidRDefault="00206A94" w:rsidP="005575F0">
      <w:pPr>
        <w:pStyle w:val="ad"/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8. </w:t>
      </w:r>
      <w:r w:rsidR="00F30006" w:rsidRPr="00206A94">
        <w:rPr>
          <w:rFonts w:eastAsia="Calibri"/>
        </w:rPr>
        <w:t>Суммарные затраты на обеспечение функционирования логистической системы называются: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существенные логистические затраты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основные логистические затраты</w:t>
      </w:r>
    </w:p>
    <w:p w:rsidR="00F30006" w:rsidRPr="00A05D28" w:rsidRDefault="00CB762A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В) общие логистические издержки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главные логистические издержки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9. </w:t>
      </w:r>
      <w:r w:rsidR="00F30006" w:rsidRPr="00206A94">
        <w:rPr>
          <w:rFonts w:eastAsia="Calibri"/>
        </w:rPr>
        <w:t>Процесс предоставления логистических услуг внутренним и внешним потребителям – это: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</w:t>
      </w:r>
      <w:r w:rsidR="00CB762A">
        <w:rPr>
          <w:rFonts w:eastAsia="Calibri"/>
        </w:rPr>
        <w:t>) логистический сервис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логистическое состояние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логистический процесс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логистический период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10. </w:t>
      </w:r>
      <w:r w:rsidR="00F30006" w:rsidRPr="00206A94">
        <w:rPr>
          <w:rFonts w:eastAsia="Calibri"/>
        </w:rPr>
        <w:t>Наиболее существенными параметрами качества логистического сервиса являются: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надежность, ответственность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доступность, безопасность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вежливость, коммуникабельность</w:t>
      </w:r>
    </w:p>
    <w:p w:rsidR="00F30006" w:rsidRDefault="00CB762A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Г) все перечисленные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11. </w:t>
      </w:r>
      <w:r w:rsidR="00F30006" w:rsidRPr="00206A94">
        <w:rPr>
          <w:rFonts w:eastAsia="Calibri"/>
        </w:rPr>
        <w:t>Когда обычные товары поставляются на большой рынок и потребителю необходимо, чтобы его заказ был выполнен полностью и немедленно – это ситуация: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«производство на заказ» (</w:t>
      </w:r>
      <w:r w:rsidRPr="00A05D28">
        <w:rPr>
          <w:rFonts w:eastAsia="Calibri"/>
          <w:lang w:val="en-US"/>
        </w:rPr>
        <w:t>BTS</w:t>
      </w:r>
      <w:r w:rsidRPr="00A05D28">
        <w:rPr>
          <w:rFonts w:eastAsia="Calibri"/>
        </w:rPr>
        <w:t>)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«производство на заказ» (</w:t>
      </w:r>
      <w:r w:rsidRPr="00A05D28">
        <w:rPr>
          <w:rFonts w:eastAsia="Calibri"/>
          <w:lang w:val="en-US"/>
        </w:rPr>
        <w:t>BTO</w:t>
      </w:r>
      <w:r w:rsidRPr="00A05D28">
        <w:rPr>
          <w:rFonts w:eastAsia="Calibri"/>
        </w:rPr>
        <w:t>)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«производство на склад» (</w:t>
      </w:r>
      <w:r w:rsidRPr="00A05D28">
        <w:rPr>
          <w:rFonts w:eastAsia="Calibri"/>
          <w:lang w:val="en-US"/>
        </w:rPr>
        <w:t>BTS</w:t>
      </w:r>
      <w:r w:rsidR="00CB762A">
        <w:rPr>
          <w:rFonts w:eastAsia="Calibri"/>
        </w:rPr>
        <w:t>)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«производство на склад» (</w:t>
      </w:r>
      <w:r w:rsidRPr="00A05D28">
        <w:rPr>
          <w:rFonts w:eastAsia="Calibri"/>
          <w:lang w:val="en-US"/>
        </w:rPr>
        <w:t>BTO</w:t>
      </w:r>
      <w:r w:rsidRPr="00A05D28">
        <w:rPr>
          <w:rFonts w:eastAsia="Calibri"/>
        </w:rPr>
        <w:t>)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12. </w:t>
      </w:r>
      <w:r w:rsidR="00F30006" w:rsidRPr="00206A94">
        <w:rPr>
          <w:rFonts w:eastAsia="Calibri"/>
        </w:rPr>
        <w:t>Когда клиент заказывает индивидуальный продукт – это ситуация: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«производство на заказ» (</w:t>
      </w:r>
      <w:r w:rsidRPr="00A05D28">
        <w:rPr>
          <w:rFonts w:eastAsia="Calibri"/>
          <w:lang w:val="en-US"/>
        </w:rPr>
        <w:t>BTS</w:t>
      </w:r>
      <w:r w:rsidRPr="00A05D28">
        <w:rPr>
          <w:rFonts w:eastAsia="Calibri"/>
        </w:rPr>
        <w:t>)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«производство на заказ» (</w:t>
      </w:r>
      <w:r w:rsidRPr="00A05D28">
        <w:rPr>
          <w:rFonts w:eastAsia="Calibri"/>
          <w:lang w:val="en-US"/>
        </w:rPr>
        <w:t>BTO</w:t>
      </w:r>
      <w:r w:rsidR="00CB762A">
        <w:rPr>
          <w:rFonts w:eastAsia="Calibri"/>
        </w:rPr>
        <w:t>)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«производство на склад» (</w:t>
      </w:r>
      <w:r w:rsidRPr="00A05D28">
        <w:rPr>
          <w:rFonts w:eastAsia="Calibri"/>
          <w:lang w:val="en-US"/>
        </w:rPr>
        <w:t>BTS</w:t>
      </w:r>
      <w:r w:rsidRPr="00A05D28">
        <w:rPr>
          <w:rFonts w:eastAsia="Calibri"/>
        </w:rPr>
        <w:t>)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«производство на склад» (</w:t>
      </w:r>
      <w:r w:rsidRPr="00A05D28">
        <w:rPr>
          <w:rFonts w:eastAsia="Calibri"/>
          <w:lang w:val="en-US"/>
        </w:rPr>
        <w:t>BTO</w:t>
      </w:r>
      <w:r w:rsidRPr="00A05D28">
        <w:rPr>
          <w:rFonts w:eastAsia="Calibri"/>
        </w:rPr>
        <w:t>)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13. </w:t>
      </w:r>
      <w:r w:rsidR="00F30006" w:rsidRPr="00206A94">
        <w:rPr>
          <w:rFonts w:eastAsia="Calibri"/>
        </w:rPr>
        <w:t>Время исполнения заказа потребителя – это характеристика: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продолжительность логистиче</w:t>
      </w:r>
      <w:r w:rsidR="00CB762A">
        <w:rPr>
          <w:rFonts w:eastAsia="Calibri"/>
        </w:rPr>
        <w:t>ских циклов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число обработанных заказов в единицу времени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число грузовых отправок в единицу времени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производительность логистических циклов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206A94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14. </w:t>
      </w:r>
      <w:r w:rsidR="00F30006" w:rsidRPr="00206A94">
        <w:rPr>
          <w:rFonts w:eastAsia="Calibri"/>
        </w:rPr>
        <w:t>Объем выполненной логистической работы (услуги) – это характеристика: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lastRenderedPageBreak/>
        <w:t>А) продолжительность логистических циклов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число обработанных заказов в единицу времени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число грузовых отправок в единицу времени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производ</w:t>
      </w:r>
      <w:r w:rsidR="00CB762A">
        <w:rPr>
          <w:rFonts w:eastAsia="Calibri"/>
        </w:rPr>
        <w:t>ительность логистических циклов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  </w:t>
      </w:r>
      <w:r w:rsidR="00206A94">
        <w:rPr>
          <w:rFonts w:eastAsia="Calibri"/>
        </w:rPr>
        <w:t xml:space="preserve">15. </w:t>
      </w:r>
      <w:r w:rsidRPr="00A05D28">
        <w:rPr>
          <w:rFonts w:eastAsia="Calibri"/>
        </w:rPr>
        <w:t xml:space="preserve">   Система показателей работы склада обычно включает в себя укрупненные группы показателей в количестве: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4</w:t>
      </w:r>
    </w:p>
    <w:p w:rsidR="00F30006" w:rsidRPr="00A05D28" w:rsidRDefault="00CB762A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>Б) 3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2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5</w:t>
      </w:r>
    </w:p>
    <w:p w:rsidR="00206A94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A05D28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>
        <w:rPr>
          <w:rFonts w:eastAsia="Calibri"/>
        </w:rPr>
        <w:t xml:space="preserve">16. </w:t>
      </w:r>
      <w:r w:rsidR="00F30006" w:rsidRPr="00A05D28">
        <w:rPr>
          <w:rFonts w:eastAsia="Calibri"/>
        </w:rPr>
        <w:t>Возврат на инвестиции в логистическую инфраструктуру характеризует: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А) сумму прибыли в результате деятельности логистической системы через несколько лет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Б) скорость движения грузопотока</w:t>
      </w:r>
    </w:p>
    <w:p w:rsidR="00F30006" w:rsidRPr="00A05D28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В) эффективность капиталовложений в подразделени</w:t>
      </w:r>
      <w:r w:rsidR="00CB762A">
        <w:rPr>
          <w:rFonts w:eastAsia="Calibri"/>
        </w:rPr>
        <w:t>я логистической системы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  <w:r w:rsidRPr="00A05D28">
        <w:rPr>
          <w:rFonts w:eastAsia="Calibri"/>
        </w:rPr>
        <w:t>Г) эффективность работы персонала логистической системы</w:t>
      </w:r>
    </w:p>
    <w:p w:rsidR="00206A94" w:rsidRPr="00E45E3F" w:rsidRDefault="00206A94" w:rsidP="005575F0">
      <w:pPr>
        <w:tabs>
          <w:tab w:val="left" w:pos="567"/>
        </w:tabs>
        <w:spacing w:after="0" w:line="240" w:lineRule="auto"/>
        <w:ind w:left="284" w:firstLine="0"/>
        <w:rPr>
          <w:rFonts w:eastAsia="Calibri"/>
        </w:rPr>
      </w:pPr>
    </w:p>
    <w:p w:rsidR="00F30006" w:rsidRPr="008D1431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17. </w:t>
      </w:r>
      <w:r w:rsidR="00F30006" w:rsidRPr="008D1431">
        <w:t>Система «</w:t>
      </w:r>
      <w:r w:rsidR="00F30006" w:rsidRPr="00206A94">
        <w:rPr>
          <w:lang w:val="en-US"/>
        </w:rPr>
        <w:t>JIT</w:t>
      </w:r>
      <w:r w:rsidR="00F30006" w:rsidRPr="008D1431">
        <w:t>» - это: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А) автоматизация складских операций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Б) автоматизация планирования ресурсов логистического предприятия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В) стратегия уп</w:t>
      </w:r>
      <w:r w:rsidR="00CB762A">
        <w:t>равления и оптимизации поставок</w:t>
      </w:r>
    </w:p>
    <w:p w:rsidR="00F30006" w:rsidRDefault="00F30006" w:rsidP="005575F0">
      <w:pPr>
        <w:pStyle w:val="ad"/>
        <w:tabs>
          <w:tab w:val="left" w:pos="567"/>
        </w:tabs>
        <w:spacing w:after="0" w:line="240" w:lineRule="auto"/>
        <w:ind w:left="284" w:firstLine="0"/>
      </w:pPr>
      <w:r>
        <w:t>Г) расширение клиентской базы</w:t>
      </w:r>
    </w:p>
    <w:p w:rsidR="00206A94" w:rsidRDefault="00206A94" w:rsidP="005575F0">
      <w:pPr>
        <w:pStyle w:val="ad"/>
        <w:tabs>
          <w:tab w:val="left" w:pos="567"/>
        </w:tabs>
        <w:spacing w:after="0" w:line="240" w:lineRule="auto"/>
        <w:ind w:left="284" w:firstLine="0"/>
      </w:pPr>
    </w:p>
    <w:p w:rsidR="00F30006" w:rsidRPr="008D1431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18. </w:t>
      </w:r>
      <w:r w:rsidR="00F30006" w:rsidRPr="008D1431">
        <w:t xml:space="preserve">Система </w:t>
      </w:r>
      <w:r w:rsidR="00F30006" w:rsidRPr="00206A94">
        <w:rPr>
          <w:lang w:val="en-US"/>
        </w:rPr>
        <w:t>ERP</w:t>
      </w:r>
      <w:r w:rsidR="00F30006" w:rsidRPr="008D1431">
        <w:t xml:space="preserve"> предназначена для: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А)</w:t>
      </w:r>
      <w:r>
        <w:t xml:space="preserve"> автоматизации</w:t>
      </w:r>
      <w:r w:rsidRPr="004E6A46">
        <w:t xml:space="preserve"> складских операций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Б)</w:t>
      </w:r>
      <w:r>
        <w:t xml:space="preserve"> автоматизации</w:t>
      </w:r>
      <w:r w:rsidRPr="004E6A46">
        <w:t xml:space="preserve"> планирования ресурсов логистического предприятия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В)</w:t>
      </w:r>
      <w:r>
        <w:t xml:space="preserve"> реализации</w:t>
      </w:r>
      <w:r w:rsidRPr="004E6A46">
        <w:t xml:space="preserve"> стратегия уп</w:t>
      </w:r>
      <w:r>
        <w:t>равления и оптимизации поставок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Г)</w:t>
      </w:r>
      <w:r>
        <w:t xml:space="preserve"> расширения</w:t>
      </w:r>
      <w:r w:rsidRPr="004E6A46">
        <w:t xml:space="preserve"> клиентской базы</w:t>
      </w:r>
    </w:p>
    <w:p w:rsidR="00206A94" w:rsidRPr="004E6A46" w:rsidRDefault="00206A94" w:rsidP="005575F0">
      <w:pPr>
        <w:tabs>
          <w:tab w:val="left" w:pos="567"/>
        </w:tabs>
        <w:spacing w:after="0" w:line="240" w:lineRule="auto"/>
        <w:ind w:left="284" w:firstLine="0"/>
      </w:pPr>
    </w:p>
    <w:p w:rsidR="00F30006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>19.</w:t>
      </w:r>
      <w:r w:rsidR="00F30006">
        <w:t>Применение искусственного интеллекта для оптимизации логистической системы не ставит свое целью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А) автоматизация складских операций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Б) автоматизация планирования ресурсов логистического предприятия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В) стратегия уп</w:t>
      </w:r>
      <w:r>
        <w:t>равления и оптимизации поставок</w:t>
      </w:r>
    </w:p>
    <w:p w:rsidR="00F3000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Г) расширение клиентской базы</w:t>
      </w:r>
    </w:p>
    <w:p w:rsidR="00206A94" w:rsidRPr="004E6A46" w:rsidRDefault="00206A94" w:rsidP="005575F0">
      <w:pPr>
        <w:tabs>
          <w:tab w:val="left" w:pos="567"/>
        </w:tabs>
        <w:spacing w:after="0" w:line="240" w:lineRule="auto"/>
        <w:ind w:left="284" w:firstLine="0"/>
      </w:pPr>
    </w:p>
    <w:p w:rsidR="00F30006" w:rsidRPr="004E6A46" w:rsidRDefault="00206A94" w:rsidP="005575F0">
      <w:pPr>
        <w:tabs>
          <w:tab w:val="left" w:pos="567"/>
        </w:tabs>
        <w:spacing w:after="0" w:line="240" w:lineRule="auto"/>
        <w:ind w:left="284" w:firstLine="0"/>
      </w:pPr>
      <w:r>
        <w:t xml:space="preserve">20. </w:t>
      </w:r>
      <w:r w:rsidR="00F30006">
        <w:t xml:space="preserve">Система </w:t>
      </w:r>
      <w:r w:rsidR="00F30006" w:rsidRPr="00206A94">
        <w:rPr>
          <w:lang w:val="en-US"/>
        </w:rPr>
        <w:t>WMS</w:t>
      </w:r>
      <w:r w:rsidR="00F30006">
        <w:t xml:space="preserve"> – это: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А) автоматизация складских операций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Б) автоматизация планирования ресурсов логистического предприятия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В) стратегия уп</w:t>
      </w:r>
      <w:r>
        <w:t>равления и оптимизации поставок</w:t>
      </w:r>
    </w:p>
    <w:p w:rsidR="00F30006" w:rsidRPr="004E6A46" w:rsidRDefault="00F30006" w:rsidP="005575F0">
      <w:pPr>
        <w:tabs>
          <w:tab w:val="left" w:pos="567"/>
        </w:tabs>
        <w:spacing w:after="0" w:line="240" w:lineRule="auto"/>
        <w:ind w:left="284" w:firstLine="0"/>
      </w:pPr>
      <w:r w:rsidRPr="004E6A46">
        <w:t>Г) расширение клиентской базы</w:t>
      </w:r>
      <w:r w:rsidR="005D4E53">
        <w:t>.</w:t>
      </w:r>
    </w:p>
    <w:p w:rsidR="00F30006" w:rsidRDefault="00F30006" w:rsidP="00F30006">
      <w:pPr>
        <w:pStyle w:val="ad"/>
        <w:spacing w:after="0" w:line="240" w:lineRule="auto"/>
      </w:pPr>
    </w:p>
    <w:p w:rsidR="00F30006" w:rsidRDefault="00F30006" w:rsidP="00F30006">
      <w:pPr>
        <w:spacing w:after="0" w:line="240" w:lineRule="auto"/>
        <w:rPr>
          <w:rFonts w:eastAsia="Calibri"/>
          <w:sz w:val="28"/>
          <w:szCs w:val="28"/>
        </w:rPr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4934F6" w:rsidRDefault="004934F6">
      <w:pPr>
        <w:jc w:val="center"/>
      </w:pPr>
    </w:p>
    <w:p w:rsidR="00E33B8B" w:rsidRDefault="00E33B8B">
      <w:pPr>
        <w:jc w:val="center"/>
      </w:pPr>
    </w:p>
    <w:p w:rsidR="00F30006" w:rsidRDefault="00F30006" w:rsidP="00F30006">
      <w:pPr>
        <w:spacing w:after="36" w:line="247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дифференцированного зачёта: </w:t>
      </w:r>
    </w:p>
    <w:p w:rsidR="00F30006" w:rsidRDefault="00F30006" w:rsidP="00F30006">
      <w:pPr>
        <w:spacing w:after="0" w:line="256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30006" w:rsidTr="00F3000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30006" w:rsidRDefault="00F30006" w:rsidP="00F30006">
            <w:pPr>
              <w:spacing w:after="0" w:line="256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30006" w:rsidRDefault="00F30006" w:rsidP="00F30006">
            <w:pPr>
              <w:spacing w:after="0" w:line="256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F30006" w:rsidTr="00F3000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94" w:line="256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F30006" w:rsidRDefault="00F30006" w:rsidP="00F30006">
            <w:pPr>
              <w:spacing w:after="0" w:line="256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30006" w:rsidTr="00F3000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006" w:rsidRDefault="00F30006" w:rsidP="00F30006">
            <w:pPr>
              <w:spacing w:after="0" w:line="240" w:lineRule="auto"/>
              <w:ind w:left="0" w:firstLine="0"/>
            </w:pPr>
          </w:p>
        </w:tc>
      </w:tr>
      <w:tr w:rsidR="00F30006" w:rsidTr="00F3000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006" w:rsidRDefault="00F30006" w:rsidP="00F30006">
            <w:pPr>
              <w:spacing w:after="0" w:line="240" w:lineRule="auto"/>
              <w:ind w:left="0" w:firstLine="0"/>
            </w:pPr>
          </w:p>
        </w:tc>
      </w:tr>
      <w:tr w:rsidR="00F30006" w:rsidTr="00F3000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006" w:rsidRDefault="00F30006" w:rsidP="00F30006">
            <w:pPr>
              <w:spacing w:after="0" w:line="256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30006" w:rsidRDefault="00F30006" w:rsidP="00F30006">
            <w:pPr>
              <w:spacing w:after="0" w:line="256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F30006" w:rsidRDefault="00F30006" w:rsidP="00F30006">
      <w:pPr>
        <w:spacing w:after="358" w:line="256" w:lineRule="auto"/>
        <w:ind w:left="0" w:firstLine="0"/>
      </w:pPr>
      <w:r>
        <w:rPr>
          <w:color w:val="000000"/>
        </w:rPr>
        <w:t xml:space="preserve"> </w:t>
      </w:r>
    </w:p>
    <w:p w:rsidR="00F30006" w:rsidRDefault="00F30006" w:rsidP="00F30006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F30006" w:rsidRDefault="00F30006" w:rsidP="00F30006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F30006" w:rsidRDefault="00F30006" w:rsidP="00F30006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F30006" w:rsidRDefault="00F30006" w:rsidP="00F30006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F30006" w:rsidRDefault="00F30006" w:rsidP="00F30006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F30006" w:rsidRDefault="00F30006" w:rsidP="00F30006">
      <w:pPr>
        <w:spacing w:after="28" w:line="256" w:lineRule="auto"/>
        <w:ind w:left="710" w:firstLine="0"/>
      </w:pPr>
      <w:r>
        <w:rPr>
          <w:color w:val="000000"/>
        </w:rPr>
        <w:t xml:space="preserve"> </w:t>
      </w:r>
    </w:p>
    <w:p w:rsidR="00F30006" w:rsidRDefault="00F30006" w:rsidP="00F30006">
      <w:pPr>
        <w:spacing w:after="12" w:line="247" w:lineRule="auto"/>
        <w:ind w:left="105" w:right="98"/>
        <w:jc w:val="center"/>
        <w:rPr>
          <w:b/>
          <w:color w:val="000000"/>
        </w:rPr>
      </w:pPr>
    </w:p>
    <w:p w:rsidR="00F30006" w:rsidRDefault="00F30006" w:rsidP="009C708B">
      <w:pPr>
        <w:spacing w:after="12" w:line="247" w:lineRule="auto"/>
        <w:ind w:left="0" w:right="98" w:firstLine="0"/>
        <w:rPr>
          <w:b/>
          <w:color w:val="000000"/>
        </w:rPr>
      </w:pPr>
    </w:p>
    <w:p w:rsidR="00F30006" w:rsidRDefault="00F30006" w:rsidP="00F30006">
      <w:pPr>
        <w:spacing w:after="12" w:line="247" w:lineRule="auto"/>
        <w:ind w:left="105" w:right="98"/>
        <w:jc w:val="center"/>
        <w:rPr>
          <w:b/>
          <w:color w:val="000000"/>
        </w:rPr>
      </w:pPr>
    </w:p>
    <w:p w:rsidR="00F30006" w:rsidRDefault="00F30006" w:rsidP="00F30006">
      <w:pPr>
        <w:spacing w:after="12" w:line="247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:rsidR="009C708B" w:rsidRDefault="009C708B" w:rsidP="00F30006">
      <w:pPr>
        <w:spacing w:after="12" w:line="247" w:lineRule="auto"/>
        <w:ind w:left="105" w:right="98"/>
        <w:jc w:val="center"/>
      </w:pP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C708B" w:rsidTr="004F71CD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708B" w:rsidRDefault="009C708B" w:rsidP="004F71CD">
            <w:pPr>
              <w:spacing w:after="0" w:line="256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708B" w:rsidRDefault="009C708B" w:rsidP="004F71CD">
            <w:pPr>
              <w:spacing w:after="0" w:line="256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708B" w:rsidRDefault="009C708B" w:rsidP="004F71CD">
            <w:pPr>
              <w:spacing w:after="0" w:line="256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708B" w:rsidRDefault="009C708B" w:rsidP="004F71CD">
            <w:pPr>
              <w:spacing w:after="0" w:line="256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708B" w:rsidRDefault="009C708B" w:rsidP="004F71CD">
            <w:pPr>
              <w:spacing w:after="0" w:line="256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8" w:firstLine="0"/>
              <w:jc w:val="center"/>
            </w:pPr>
            <w:r>
              <w:t>А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8" w:firstLine="0"/>
              <w:jc w:val="center"/>
            </w:pPr>
            <w:r>
              <w:t>Б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Г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В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8" w:firstLine="0"/>
              <w:jc w:val="center"/>
            </w:pPr>
            <w:r>
              <w:t>В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А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Г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8" w:firstLine="0"/>
              <w:jc w:val="center"/>
            </w:pPr>
            <w:r>
              <w:t>В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А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Г</w:t>
            </w:r>
          </w:p>
        </w:tc>
      </w:tr>
      <w:tr w:rsidR="009C708B" w:rsidTr="004F71CD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В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Б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7" w:firstLine="0"/>
              <w:jc w:val="center"/>
            </w:pPr>
            <w:r>
              <w:t>А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98" w:firstLine="0"/>
              <w:jc w:val="center"/>
            </w:pPr>
            <w:r>
              <w:t>Г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5" w:firstLine="0"/>
              <w:jc w:val="center"/>
            </w:pPr>
            <w:r>
              <w:t>В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5" w:firstLine="0"/>
              <w:jc w:val="center"/>
            </w:pPr>
            <w:r>
              <w:t>В</w:t>
            </w:r>
          </w:p>
        </w:tc>
      </w:tr>
      <w:tr w:rsidR="009C708B" w:rsidTr="004F71C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5" w:firstLine="0"/>
              <w:jc w:val="center"/>
            </w:pPr>
            <w:r>
              <w:t>Б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5" w:firstLine="0"/>
              <w:jc w:val="center"/>
            </w:pPr>
            <w:r>
              <w:t>Г</w:t>
            </w:r>
          </w:p>
        </w:tc>
      </w:tr>
      <w:tr w:rsidR="009C708B" w:rsidTr="004F71C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08B" w:rsidRDefault="009C708B" w:rsidP="004F71CD">
            <w:pPr>
              <w:spacing w:after="0" w:line="256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</w:tbl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sectPr w:rsidR="00E33B8B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EBA" w:rsidRDefault="00415EBA">
      <w:pPr>
        <w:spacing w:line="240" w:lineRule="auto"/>
      </w:pPr>
      <w:r>
        <w:separator/>
      </w:r>
    </w:p>
  </w:endnote>
  <w:endnote w:type="continuationSeparator" w:id="0">
    <w:p w:rsidR="00415EBA" w:rsidRDefault="00415E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06" w:rsidRDefault="00F30006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06" w:rsidRDefault="00F30006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027AE" w:rsidRPr="00B027AE">
      <w:rPr>
        <w:rFonts w:eastAsia="Calibri"/>
        <w:noProof/>
        <w:color w:val="000000"/>
        <w:sz w:val="20"/>
        <w:szCs w:val="20"/>
      </w:rPr>
      <w:t>17</w:t>
    </w:r>
    <w:r>
      <w:rPr>
        <w:rFonts w:eastAsia="Calibri"/>
        <w:color w:val="000000"/>
        <w:sz w:val="20"/>
        <w:szCs w:val="20"/>
      </w:rPr>
      <w:fldChar w:fldCharType="end"/>
    </w:r>
    <w:r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006" w:rsidRDefault="00F30006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EBA" w:rsidRDefault="00415EBA">
      <w:pPr>
        <w:spacing w:after="0"/>
      </w:pPr>
      <w:r>
        <w:separator/>
      </w:r>
    </w:p>
  </w:footnote>
  <w:footnote w:type="continuationSeparator" w:id="0">
    <w:p w:rsidR="00415EBA" w:rsidRDefault="00415E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B3E72A4"/>
    <w:multiLevelType w:val="singleLevel"/>
    <w:tmpl w:val="CB3E72A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F15973"/>
    <w:multiLevelType w:val="hybridMultilevel"/>
    <w:tmpl w:val="987E8090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04A437BC"/>
    <w:multiLevelType w:val="multilevel"/>
    <w:tmpl w:val="04A437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5207"/>
    <w:multiLevelType w:val="multilevel"/>
    <w:tmpl w:val="0A0A5207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C887D51"/>
    <w:multiLevelType w:val="hybridMultilevel"/>
    <w:tmpl w:val="36AAA9E4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035DD"/>
    <w:multiLevelType w:val="multilevel"/>
    <w:tmpl w:val="108035D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960"/>
        </w:tabs>
        <w:ind w:left="960" w:hanging="36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left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left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left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left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left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left" w:pos="6000"/>
        </w:tabs>
        <w:ind w:left="6000" w:hanging="180"/>
      </w:pPr>
    </w:lvl>
  </w:abstractNum>
  <w:abstractNum w:abstractNumId="6" w15:restartNumberingAfterBreak="0">
    <w:nsid w:val="17BB1F8A"/>
    <w:multiLevelType w:val="hybridMultilevel"/>
    <w:tmpl w:val="2D0C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403E"/>
    <w:multiLevelType w:val="multilevel"/>
    <w:tmpl w:val="1AC5403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multilevel"/>
    <w:tmpl w:val="234676A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3025C9"/>
    <w:multiLevelType w:val="singleLevel"/>
    <w:tmpl w:val="2E3025C9"/>
    <w:lvl w:ilvl="0">
      <w:start w:val="9"/>
      <w:numFmt w:val="decimal"/>
      <w:suff w:val="space"/>
      <w:lvlText w:val="%1."/>
      <w:lvlJc w:val="left"/>
    </w:lvl>
  </w:abstractNum>
  <w:abstractNum w:abstractNumId="10" w15:restartNumberingAfterBreak="0">
    <w:nsid w:val="311A6B7E"/>
    <w:multiLevelType w:val="multilevel"/>
    <w:tmpl w:val="311A6B7E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2441645"/>
    <w:multiLevelType w:val="multilevel"/>
    <w:tmpl w:val="32441645"/>
    <w:lvl w:ilvl="0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9D278F1"/>
    <w:multiLevelType w:val="multilevel"/>
    <w:tmpl w:val="39D278F1"/>
    <w:lvl w:ilvl="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8D97C1A"/>
    <w:multiLevelType w:val="hybridMultilevel"/>
    <w:tmpl w:val="BEA8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A24A5"/>
    <w:multiLevelType w:val="multilevel"/>
    <w:tmpl w:val="4B8A24A5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5" w15:restartNumberingAfterBreak="0">
    <w:nsid w:val="4DE00108"/>
    <w:multiLevelType w:val="singleLevel"/>
    <w:tmpl w:val="4DE00108"/>
    <w:lvl w:ilvl="0">
      <w:start w:val="1"/>
      <w:numFmt w:val="decimal"/>
      <w:suff w:val="space"/>
      <w:lvlText w:val="%1."/>
      <w:lvlJc w:val="left"/>
      <w:pPr>
        <w:ind w:left="240"/>
      </w:pPr>
    </w:lvl>
  </w:abstractNum>
  <w:abstractNum w:abstractNumId="16" w15:restartNumberingAfterBreak="0">
    <w:nsid w:val="4EA3047E"/>
    <w:multiLevelType w:val="multilevel"/>
    <w:tmpl w:val="4EA3047E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56054669"/>
    <w:multiLevelType w:val="multilevel"/>
    <w:tmpl w:val="56054669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DB658C"/>
    <w:multiLevelType w:val="multilevel"/>
    <w:tmpl w:val="56DB65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D23B4"/>
    <w:multiLevelType w:val="multilevel"/>
    <w:tmpl w:val="57CD23B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F3E8955"/>
    <w:multiLevelType w:val="singleLevel"/>
    <w:tmpl w:val="5F3E8955"/>
    <w:lvl w:ilvl="0">
      <w:start w:val="1"/>
      <w:numFmt w:val="decimal"/>
      <w:suff w:val="space"/>
      <w:lvlText w:val="%1."/>
      <w:lvlJc w:val="left"/>
      <w:pPr>
        <w:ind w:left="240"/>
      </w:pPr>
    </w:lvl>
  </w:abstractNum>
  <w:abstractNum w:abstractNumId="21" w15:restartNumberingAfterBreak="0">
    <w:nsid w:val="609927B9"/>
    <w:multiLevelType w:val="hybridMultilevel"/>
    <w:tmpl w:val="2DF0A6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51C46"/>
    <w:multiLevelType w:val="multilevel"/>
    <w:tmpl w:val="6CB51C4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FC750"/>
    <w:multiLevelType w:val="singleLevel"/>
    <w:tmpl w:val="6F3FC750"/>
    <w:lvl w:ilvl="0">
      <w:start w:val="14"/>
      <w:numFmt w:val="decimal"/>
      <w:suff w:val="space"/>
      <w:lvlText w:val="%1."/>
      <w:lvlJc w:val="left"/>
    </w:lvl>
  </w:abstractNum>
  <w:abstractNum w:abstractNumId="24" w15:restartNumberingAfterBreak="0">
    <w:nsid w:val="72463C93"/>
    <w:multiLevelType w:val="multilevel"/>
    <w:tmpl w:val="72463C93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5" w15:restartNumberingAfterBreak="0">
    <w:nsid w:val="78CB52A8"/>
    <w:multiLevelType w:val="multilevel"/>
    <w:tmpl w:val="78CB52A8"/>
    <w:lvl w:ilvl="0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6" w15:restartNumberingAfterBreak="0">
    <w:nsid w:val="7EC07187"/>
    <w:multiLevelType w:val="hybridMultilevel"/>
    <w:tmpl w:val="EA4C2232"/>
    <w:lvl w:ilvl="0" w:tplc="0419000F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3"/>
  </w:num>
  <w:num w:numId="4">
    <w:abstractNumId w:val="2"/>
  </w:num>
  <w:num w:numId="5">
    <w:abstractNumId w:val="24"/>
  </w:num>
  <w:num w:numId="6">
    <w:abstractNumId w:val="14"/>
  </w:num>
  <w:num w:numId="7">
    <w:abstractNumId w:val="25"/>
  </w:num>
  <w:num w:numId="8">
    <w:abstractNumId w:val="19"/>
  </w:num>
  <w:num w:numId="9">
    <w:abstractNumId w:val="7"/>
  </w:num>
  <w:num w:numId="10">
    <w:abstractNumId w:val="12"/>
  </w:num>
  <w:num w:numId="11">
    <w:abstractNumId w:val="17"/>
  </w:num>
  <w:num w:numId="12">
    <w:abstractNumId w:val="8"/>
  </w:num>
  <w:num w:numId="13">
    <w:abstractNumId w:val="11"/>
  </w:num>
  <w:num w:numId="14">
    <w:abstractNumId w:val="10"/>
  </w:num>
  <w:num w:numId="15">
    <w:abstractNumId w:val="16"/>
  </w:num>
  <w:num w:numId="16">
    <w:abstractNumId w:val="9"/>
  </w:num>
  <w:num w:numId="17">
    <w:abstractNumId w:val="23"/>
  </w:num>
  <w:num w:numId="18">
    <w:abstractNumId w:val="15"/>
  </w:num>
  <w:num w:numId="19">
    <w:abstractNumId w:val="20"/>
  </w:num>
  <w:num w:numId="20">
    <w:abstractNumId w:val="5"/>
  </w:num>
  <w:num w:numId="21">
    <w:abstractNumId w:val="1"/>
  </w:num>
  <w:num w:numId="22">
    <w:abstractNumId w:val="21"/>
  </w:num>
  <w:num w:numId="23">
    <w:abstractNumId w:val="13"/>
  </w:num>
  <w:num w:numId="24">
    <w:abstractNumId w:val="0"/>
  </w:num>
  <w:num w:numId="25">
    <w:abstractNumId w:val="6"/>
  </w:num>
  <w:num w:numId="26">
    <w:abstractNumId w:val="4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A7B3E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30341"/>
    <w:rsid w:val="001402C2"/>
    <w:rsid w:val="0014059A"/>
    <w:rsid w:val="0014537B"/>
    <w:rsid w:val="00152D23"/>
    <w:rsid w:val="0017232F"/>
    <w:rsid w:val="001758C9"/>
    <w:rsid w:val="00182BA7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06A94"/>
    <w:rsid w:val="00217387"/>
    <w:rsid w:val="00217B1F"/>
    <w:rsid w:val="00246BEC"/>
    <w:rsid w:val="00252CA6"/>
    <w:rsid w:val="00254972"/>
    <w:rsid w:val="00256C57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A6EDD"/>
    <w:rsid w:val="002B124E"/>
    <w:rsid w:val="002C17CE"/>
    <w:rsid w:val="002C7A52"/>
    <w:rsid w:val="002E2954"/>
    <w:rsid w:val="003172EE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15EB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34F6"/>
    <w:rsid w:val="0049632C"/>
    <w:rsid w:val="00496F6A"/>
    <w:rsid w:val="004A4357"/>
    <w:rsid w:val="004A4971"/>
    <w:rsid w:val="004C070C"/>
    <w:rsid w:val="004C1A33"/>
    <w:rsid w:val="004C205C"/>
    <w:rsid w:val="004D6ECC"/>
    <w:rsid w:val="004F6696"/>
    <w:rsid w:val="004F6CE8"/>
    <w:rsid w:val="005002C6"/>
    <w:rsid w:val="00515C64"/>
    <w:rsid w:val="0051618A"/>
    <w:rsid w:val="005478A6"/>
    <w:rsid w:val="00551513"/>
    <w:rsid w:val="00552EC6"/>
    <w:rsid w:val="005575F0"/>
    <w:rsid w:val="005613F3"/>
    <w:rsid w:val="0056341E"/>
    <w:rsid w:val="005705AE"/>
    <w:rsid w:val="005866BD"/>
    <w:rsid w:val="005A436B"/>
    <w:rsid w:val="005A788D"/>
    <w:rsid w:val="005B240F"/>
    <w:rsid w:val="005C43C4"/>
    <w:rsid w:val="005D4E53"/>
    <w:rsid w:val="005D7B94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D22BE"/>
    <w:rsid w:val="006F2BDF"/>
    <w:rsid w:val="006F4C91"/>
    <w:rsid w:val="00725B47"/>
    <w:rsid w:val="00735248"/>
    <w:rsid w:val="00735622"/>
    <w:rsid w:val="00735A70"/>
    <w:rsid w:val="007375A8"/>
    <w:rsid w:val="00754E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1451B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0CDB"/>
    <w:rsid w:val="008E1804"/>
    <w:rsid w:val="00901D90"/>
    <w:rsid w:val="009029BA"/>
    <w:rsid w:val="00915C45"/>
    <w:rsid w:val="00922429"/>
    <w:rsid w:val="00936A51"/>
    <w:rsid w:val="009374BF"/>
    <w:rsid w:val="00965F17"/>
    <w:rsid w:val="00966141"/>
    <w:rsid w:val="00966FF7"/>
    <w:rsid w:val="00971CC5"/>
    <w:rsid w:val="009724FE"/>
    <w:rsid w:val="009825A3"/>
    <w:rsid w:val="009837FE"/>
    <w:rsid w:val="00987E28"/>
    <w:rsid w:val="009C708B"/>
    <w:rsid w:val="009D3B75"/>
    <w:rsid w:val="00A06C37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B2E01"/>
    <w:rsid w:val="00AD48A4"/>
    <w:rsid w:val="00AE0DE6"/>
    <w:rsid w:val="00AE1217"/>
    <w:rsid w:val="00AE50C4"/>
    <w:rsid w:val="00AF68B8"/>
    <w:rsid w:val="00B019E0"/>
    <w:rsid w:val="00B027AE"/>
    <w:rsid w:val="00B0646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22BE"/>
    <w:rsid w:val="00BC378C"/>
    <w:rsid w:val="00BD13CF"/>
    <w:rsid w:val="00BD2B85"/>
    <w:rsid w:val="00BE08DC"/>
    <w:rsid w:val="00C12A2D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2DF4"/>
    <w:rsid w:val="00CB762A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3B8B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D388F"/>
    <w:rsid w:val="00ED4525"/>
    <w:rsid w:val="00EF0C49"/>
    <w:rsid w:val="00EF232A"/>
    <w:rsid w:val="00EF49A4"/>
    <w:rsid w:val="00F04686"/>
    <w:rsid w:val="00F13A78"/>
    <w:rsid w:val="00F14D48"/>
    <w:rsid w:val="00F23B8B"/>
    <w:rsid w:val="00F30006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6395"/>
    <w:rsid w:val="00FF71F8"/>
    <w:rsid w:val="049E1F37"/>
    <w:rsid w:val="04F546B3"/>
    <w:rsid w:val="07965F00"/>
    <w:rsid w:val="09FF33DC"/>
    <w:rsid w:val="0EF37117"/>
    <w:rsid w:val="11395A4B"/>
    <w:rsid w:val="127B0C62"/>
    <w:rsid w:val="14C5302E"/>
    <w:rsid w:val="15054F9B"/>
    <w:rsid w:val="17ED57D0"/>
    <w:rsid w:val="1A315BE7"/>
    <w:rsid w:val="1ABA5E28"/>
    <w:rsid w:val="1F934CE8"/>
    <w:rsid w:val="203F2777"/>
    <w:rsid w:val="24B42C46"/>
    <w:rsid w:val="25850315"/>
    <w:rsid w:val="282E598F"/>
    <w:rsid w:val="2ABF74A7"/>
    <w:rsid w:val="2B0515DC"/>
    <w:rsid w:val="2B4732EF"/>
    <w:rsid w:val="2B9861FE"/>
    <w:rsid w:val="2B9D3E9D"/>
    <w:rsid w:val="2BAA4932"/>
    <w:rsid w:val="2C88151C"/>
    <w:rsid w:val="2CA87853"/>
    <w:rsid w:val="2D49548A"/>
    <w:rsid w:val="2E3330A5"/>
    <w:rsid w:val="2E7D78AD"/>
    <w:rsid w:val="2FC9475C"/>
    <w:rsid w:val="33AF47D8"/>
    <w:rsid w:val="348B0CC3"/>
    <w:rsid w:val="35495484"/>
    <w:rsid w:val="37393D8D"/>
    <w:rsid w:val="3B7671DF"/>
    <w:rsid w:val="3D451B4C"/>
    <w:rsid w:val="3F0F2648"/>
    <w:rsid w:val="44C766E4"/>
    <w:rsid w:val="4D5E08FC"/>
    <w:rsid w:val="4D696B18"/>
    <w:rsid w:val="51CF37E2"/>
    <w:rsid w:val="537B1187"/>
    <w:rsid w:val="59F5394C"/>
    <w:rsid w:val="5B28297E"/>
    <w:rsid w:val="5FA244F5"/>
    <w:rsid w:val="603300C3"/>
    <w:rsid w:val="620329DA"/>
    <w:rsid w:val="6276462E"/>
    <w:rsid w:val="684755F7"/>
    <w:rsid w:val="72A617BD"/>
    <w:rsid w:val="72BB35C8"/>
    <w:rsid w:val="73FF4F2B"/>
    <w:rsid w:val="740D54F4"/>
    <w:rsid w:val="74D71DA1"/>
    <w:rsid w:val="765229B8"/>
    <w:rsid w:val="79A36D9F"/>
    <w:rsid w:val="7A154EAE"/>
    <w:rsid w:val="7C923C8D"/>
    <w:rsid w:val="7E123CB7"/>
    <w:rsid w:val="7E535B9C"/>
    <w:rsid w:val="7EA67EA1"/>
    <w:rsid w:val="7EDD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B5252"/>
  <w15:docId w15:val="{2CDD7623-5168-493B-AE4A-4E4FA064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qFormat/>
    <w:rPr>
      <w:rFonts w:ascii="Calibri" w:eastAsia="Times New Roman" w:hAnsi="Calibri" w:cs="Times New Roman"/>
      <w:color w:val="000000"/>
      <w:vertAlign w:val="superscript"/>
    </w:rPr>
  </w:style>
  <w:style w:type="paragraph" w:customStyle="1" w:styleId="Footnote">
    <w:name w:val="Footnote"/>
    <w:basedOn w:val="a"/>
    <w:qFormat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b">
    <w:name w:val="Подзаголовок Знак"/>
    <w:basedOn w:val="a0"/>
    <w:link w:val="aa"/>
    <w:uiPriority w:val="11"/>
    <w:qFormat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f">
    <w:name w:val="No Spacing"/>
    <w:uiPriority w:val="1"/>
    <w:qFormat/>
    <w:pPr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qFormat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qFormat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qFormat/>
    <w:rPr>
      <w:rFonts w:ascii="Arial" w:hAnsi="Arial" w:cs="Arial"/>
      <w:sz w:val="22"/>
      <w:szCs w:val="22"/>
    </w:rPr>
  </w:style>
  <w:style w:type="paragraph" w:customStyle="1" w:styleId="Style19">
    <w:name w:val="Style19"/>
    <w:basedOn w:val="a"/>
    <w:qFormat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qFormat/>
    <w:rPr>
      <w:rFonts w:ascii="Bookman Old Style" w:hAnsi="Bookman Old Style" w:cs="Bookman Old Style" w:hint="default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color w:val="181818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rsid w:val="006D22BE"/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6DDE4-F8CC-4787-A67B-B4A168F8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39</Pages>
  <Words>9208</Words>
  <Characters>52491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139</cp:revision>
  <dcterms:created xsi:type="dcterms:W3CDTF">2026-01-12T13:40:00Z</dcterms:created>
  <dcterms:modified xsi:type="dcterms:W3CDTF">2026-01-18T23:03:00Z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9F289193A78948C2BC129740EF062794_12</vt:lpwstr>
  </property>
</Properties>
</file>